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Chars="200" w:right="0" w:rightChars="0"/>
        <w:textAlignment w:val="auto"/>
        <w:rPr>
          <w:rFonts w:hint="eastAsia" w:ascii="Times New Roman" w:hAnsi="Times New Roman" w:eastAsia="方正黑体_GBK" w:cs="Times New Roman"/>
          <w:b w:val="0"/>
          <w:bCs w:val="0"/>
          <w:i w:val="0"/>
          <w:caps w:val="0"/>
          <w:color w:val="auto"/>
          <w:spacing w:val="0"/>
          <w:sz w:val="28"/>
          <w:szCs w:val="28"/>
          <w:shd w:val="clear" w:fill="FFFFFF"/>
          <w:lang w:val="en-US" w:eastAsia="zh-CN"/>
        </w:rPr>
      </w:pPr>
      <w:r>
        <w:rPr>
          <w:rFonts w:hint="eastAsia" w:ascii="Times New Roman" w:hAnsi="Times New Roman" w:eastAsia="方正黑体_GBK" w:cs="Times New Roman"/>
          <w:b w:val="0"/>
          <w:bCs w:val="0"/>
          <w:i w:val="0"/>
          <w:caps w:val="0"/>
          <w:color w:val="auto"/>
          <w:spacing w:val="0"/>
          <w:sz w:val="28"/>
          <w:szCs w:val="28"/>
          <w:shd w:val="clear" w:fill="FFFFFF"/>
          <w:lang w:val="en-US" w:eastAsia="zh-CN"/>
        </w:rPr>
        <w:t>附件：</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Chars="200" w:right="0" w:rightChars="0"/>
        <w:textAlignment w:val="auto"/>
        <w:rPr>
          <w:rFonts w:hint="default" w:ascii="Times New Roman" w:hAnsi="Times New Roman" w:eastAsia="方正黑体_GBK" w:cs="Times New Roman"/>
          <w:b w:val="0"/>
          <w:bCs w:val="0"/>
          <w:i w:val="0"/>
          <w:caps w:val="0"/>
          <w:color w:val="auto"/>
          <w:spacing w:val="0"/>
          <w:sz w:val="28"/>
          <w:szCs w:val="28"/>
          <w:shd w:val="clear" w:fill="FFFFFF"/>
          <w:lang w:eastAsia="zh-CN"/>
        </w:rPr>
      </w:pPr>
      <w:r>
        <w:rPr>
          <w:rFonts w:hint="default" w:ascii="Times New Roman" w:hAnsi="Times New Roman" w:eastAsia="方正黑体_GBK" w:cs="Times New Roman"/>
          <w:b w:val="0"/>
          <w:bCs w:val="0"/>
          <w:i w:val="0"/>
          <w:caps w:val="0"/>
          <w:color w:val="auto"/>
          <w:spacing w:val="0"/>
          <w:sz w:val="28"/>
          <w:szCs w:val="28"/>
          <w:shd w:val="clear" w:fill="FFFFFF"/>
        </w:rPr>
        <w:t>品目、配置及需求</w:t>
      </w:r>
    </w:p>
    <w:p>
      <w:pPr>
        <w:pStyle w:val="8"/>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Times New Roman" w:hAnsi="Times New Roman" w:eastAsia="方正仿宋_GBK" w:cs="Times New Roman"/>
          <w:b w:val="0"/>
          <w:bCs w:val="0"/>
          <w:i w:val="0"/>
          <w:caps w:val="0"/>
          <w:color w:val="auto"/>
          <w:spacing w:val="0"/>
          <w:kern w:val="0"/>
          <w:sz w:val="28"/>
          <w:szCs w:val="28"/>
          <w:shd w:val="clear" w:fill="FFFFFF"/>
          <w:lang w:val="en-US" w:eastAsia="zh-CN" w:bidi="ar"/>
        </w:rPr>
      </w:pPr>
      <w:r>
        <w:rPr>
          <w:rFonts w:hint="eastAsia" w:ascii="Times New Roman" w:hAnsi="Times New Roman" w:eastAsia="方正仿宋_GBK" w:cs="Times New Roman"/>
          <w:b w:val="0"/>
          <w:bCs w:val="0"/>
          <w:i w:val="0"/>
          <w:caps w:val="0"/>
          <w:color w:val="auto"/>
          <w:spacing w:val="0"/>
          <w:kern w:val="0"/>
          <w:sz w:val="28"/>
          <w:szCs w:val="28"/>
          <w:shd w:val="clear" w:fill="FFFFFF"/>
          <w:lang w:val="en-US" w:eastAsia="zh-CN" w:bidi="ar"/>
        </w:rPr>
        <w:t>随着我院电脑终端及服务器数量不断增加，原有EDR防病毒系统授权数量已经不够，为了保障我院电脑终端及服务器安全运行，需要增加原有杀毒软件系统的授权数量。</w:t>
      </w:r>
    </w:p>
    <w:p>
      <w:pPr>
        <w:keepNext w:val="0"/>
        <w:keepLines w:val="0"/>
        <w:pageBreakBefore w:val="0"/>
        <w:kinsoku/>
        <w:wordWrap/>
        <w:overflowPunct/>
        <w:topLinePunct w:val="0"/>
        <w:autoSpaceDE/>
        <w:autoSpaceDN/>
        <w:bidi w:val="0"/>
        <w:adjustRightInd/>
        <w:snapToGrid/>
        <w:spacing w:line="400" w:lineRule="exact"/>
        <w:ind w:firstLine="562" w:firstLineChars="200"/>
        <w:textAlignment w:val="auto"/>
        <w:rPr>
          <w:rFonts w:hint="eastAsia" w:ascii="Times New Roman" w:hAnsi="Times New Roman" w:eastAsia="方正仿宋_GBK" w:cs="Times New Roman"/>
          <w:color w:val="auto"/>
          <w:kern w:val="0"/>
          <w:sz w:val="28"/>
          <w:szCs w:val="28"/>
          <w:shd w:val="clear" w:fill="FFFFFF"/>
          <w:lang w:val="en-US" w:eastAsia="zh-CN" w:bidi="ar"/>
        </w:rPr>
      </w:pPr>
      <w:r>
        <w:rPr>
          <w:rFonts w:hint="eastAsia" w:ascii="Times New Roman" w:hAnsi="Times New Roman" w:eastAsia="方正仿宋_GBK" w:cs="Times New Roman"/>
          <w:b/>
          <w:bCs/>
          <w:i w:val="0"/>
          <w:caps w:val="0"/>
          <w:color w:val="auto"/>
          <w:spacing w:val="0"/>
          <w:kern w:val="0"/>
          <w:sz w:val="28"/>
          <w:szCs w:val="28"/>
          <w:shd w:val="clear" w:fill="FFFFFF"/>
          <w:lang w:val="en-US" w:eastAsia="zh-CN" w:bidi="ar"/>
        </w:rPr>
        <w:t>（一）设备参数</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5" w:leftChars="0" w:hanging="425" w:firstLineChars="0"/>
        <w:textAlignment w:val="auto"/>
        <w:rPr>
          <w:rFonts w:hint="eastAsia" w:ascii="Times New Roman" w:hAnsi="Times New Roman" w:eastAsia="方正仿宋_GBK" w:cs="Times New Roman"/>
          <w:color w:val="auto"/>
          <w:kern w:val="0"/>
          <w:sz w:val="28"/>
          <w:szCs w:val="28"/>
          <w:shd w:val="clear" w:fill="FFFFFF"/>
          <w:lang w:val="en-US" w:eastAsia="zh-CN" w:bidi="ar"/>
        </w:rPr>
      </w:pPr>
      <w:r>
        <w:rPr>
          <w:rFonts w:hint="eastAsia" w:ascii="Times New Roman" w:hAnsi="Times New Roman" w:eastAsia="方正仿宋_GBK" w:cs="Times New Roman"/>
          <w:color w:val="auto"/>
          <w:kern w:val="0"/>
          <w:sz w:val="28"/>
          <w:szCs w:val="28"/>
          <w:shd w:val="clear" w:fill="FFFFFF"/>
          <w:lang w:val="en-US" w:eastAsia="zh-CN" w:bidi="ar"/>
        </w:rPr>
        <w:t>★为简化终端管理，要求支持自动收集终端资产状况，本次需配置PC端授权100个，服务器端授权50个，并提供≥3年的软件升级与更新授权；</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5" w:leftChars="0" w:hanging="425" w:firstLineChars="0"/>
        <w:textAlignment w:val="auto"/>
        <w:rPr>
          <w:rFonts w:hint="eastAsia" w:ascii="Times New Roman" w:hAnsi="Times New Roman" w:eastAsia="方正仿宋_GBK" w:cs="Times New Roman"/>
          <w:color w:val="auto"/>
          <w:kern w:val="0"/>
          <w:sz w:val="28"/>
          <w:szCs w:val="28"/>
          <w:shd w:val="clear" w:fill="FFFFFF"/>
          <w:lang w:val="en-US" w:eastAsia="zh-CN" w:bidi="ar"/>
        </w:rPr>
      </w:pPr>
      <w:r>
        <w:rPr>
          <w:rFonts w:hint="eastAsia" w:ascii="Times New Roman" w:hAnsi="Times New Roman" w:eastAsia="方正仿宋_GBK" w:cs="Times New Roman"/>
          <w:color w:val="auto"/>
          <w:kern w:val="0"/>
          <w:sz w:val="28"/>
          <w:szCs w:val="28"/>
          <w:shd w:val="clear" w:fill="FFFFFF"/>
          <w:lang w:val="en-US" w:eastAsia="zh-CN" w:bidi="ar"/>
        </w:rPr>
        <w:t>支持针对客户端更新升级的带宽保障，根据实际情况匹配升级策略，避免客户端同时升级对网络造成的堵塞压力和降低高并发数据吞吐对带宽的影响；</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5" w:leftChars="0" w:hanging="425" w:firstLineChars="0"/>
        <w:textAlignment w:val="auto"/>
        <w:rPr>
          <w:rFonts w:hint="eastAsia" w:ascii="Times New Roman" w:hAnsi="Times New Roman" w:eastAsia="方正仿宋_GBK" w:cs="Times New Roman"/>
          <w:color w:val="auto"/>
          <w:kern w:val="0"/>
          <w:sz w:val="28"/>
          <w:szCs w:val="28"/>
          <w:shd w:val="clear" w:fill="FFFFFF"/>
          <w:lang w:val="en-US" w:eastAsia="zh-CN" w:bidi="ar"/>
        </w:rPr>
      </w:pPr>
      <w:r>
        <w:rPr>
          <w:rFonts w:hint="eastAsia" w:ascii="Times New Roman" w:hAnsi="Times New Roman" w:eastAsia="方正仿宋_GBK" w:cs="Times New Roman"/>
          <w:color w:val="auto"/>
          <w:kern w:val="0"/>
          <w:sz w:val="28"/>
          <w:szCs w:val="28"/>
          <w:shd w:val="clear" w:fill="FFFFFF"/>
          <w:lang w:val="en-US" w:eastAsia="zh-CN" w:bidi="ar"/>
        </w:rPr>
        <w:t>▲支持与本院现有的上网行为管理平台进行安全联动响应，支持未安装终端安全客户端的终端无法上网，实现终端安全客户端的有效部署；（需提供具备CMA或CNAS认证资质的检测机构出具的关于“上网行为管理联动响应”的功能检测报告证明并加盖投标人公章，至少包含报告首页、对应功能测试页和报告尾页）</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5" w:leftChars="0" w:hanging="425" w:firstLineChars="0"/>
        <w:textAlignment w:val="auto"/>
        <w:rPr>
          <w:rFonts w:hint="eastAsia" w:ascii="Times New Roman" w:hAnsi="Times New Roman" w:eastAsia="方正仿宋_GBK" w:cs="Times New Roman"/>
          <w:color w:val="auto"/>
          <w:kern w:val="0"/>
          <w:sz w:val="28"/>
          <w:szCs w:val="28"/>
          <w:shd w:val="clear" w:fill="FFFFFF"/>
          <w:lang w:val="en-US" w:eastAsia="zh-CN" w:bidi="ar"/>
        </w:rPr>
      </w:pPr>
      <w:r>
        <w:rPr>
          <w:rFonts w:hint="eastAsia" w:ascii="Times New Roman" w:hAnsi="Times New Roman" w:eastAsia="方正仿宋_GBK" w:cs="Times New Roman"/>
          <w:color w:val="auto"/>
          <w:kern w:val="0"/>
          <w:sz w:val="28"/>
          <w:szCs w:val="28"/>
          <w:shd w:val="clear" w:fill="FFFFFF"/>
          <w:lang w:val="en-US" w:eastAsia="zh-CN" w:bidi="ar"/>
        </w:rPr>
        <w:t>支持对微软已经停止支持的WIN操作系统进行安全防护，包括终端脆弱风险识别、文件风险检测查杀、新型漏洞利用攻击等功能；</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5" w:leftChars="0" w:hanging="425" w:firstLineChars="0"/>
        <w:textAlignment w:val="auto"/>
        <w:rPr>
          <w:rFonts w:hint="eastAsia" w:ascii="Times New Roman" w:hAnsi="Times New Roman" w:eastAsia="方正仿宋_GBK" w:cs="Times New Roman"/>
          <w:color w:val="auto"/>
          <w:kern w:val="0"/>
          <w:sz w:val="28"/>
          <w:szCs w:val="28"/>
          <w:shd w:val="clear" w:fill="FFFFFF"/>
          <w:lang w:val="en-US" w:eastAsia="zh-CN" w:bidi="ar"/>
        </w:rPr>
      </w:pPr>
      <w:r>
        <w:rPr>
          <w:rFonts w:hint="eastAsia" w:ascii="Times New Roman" w:hAnsi="Times New Roman" w:eastAsia="方正仿宋_GBK" w:cs="Times New Roman"/>
          <w:color w:val="auto"/>
          <w:kern w:val="0"/>
          <w:sz w:val="28"/>
          <w:szCs w:val="28"/>
          <w:shd w:val="clear" w:fill="FFFFFF"/>
          <w:lang w:val="en-US" w:eastAsia="zh-CN" w:bidi="ar"/>
        </w:rPr>
        <w:t>▲支持跳转链接至云端威胁情报中心，针对已发生的威胁提供详细的分析结果，包含威胁分析、网络行为、静态分析、分析环境和影响分析；（提供产品功能截图并加盖投标人公章）</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5" w:leftChars="0" w:hanging="425" w:firstLineChars="0"/>
        <w:textAlignment w:val="auto"/>
        <w:rPr>
          <w:rFonts w:hint="eastAsia" w:ascii="Times New Roman" w:hAnsi="Times New Roman" w:eastAsia="方正仿宋_GBK" w:cs="Times New Roman"/>
          <w:color w:val="auto"/>
          <w:kern w:val="0"/>
          <w:sz w:val="28"/>
          <w:szCs w:val="28"/>
          <w:shd w:val="clear" w:fill="FFFFFF"/>
          <w:lang w:val="en-US" w:eastAsia="zh-CN" w:bidi="ar"/>
        </w:rPr>
      </w:pPr>
      <w:r>
        <w:rPr>
          <w:rFonts w:hint="eastAsia" w:ascii="Times New Roman" w:hAnsi="Times New Roman" w:eastAsia="方正仿宋_GBK" w:cs="Times New Roman"/>
          <w:color w:val="auto"/>
          <w:kern w:val="0"/>
          <w:sz w:val="28"/>
          <w:szCs w:val="28"/>
          <w:shd w:val="clear" w:fill="FFFFFF"/>
          <w:lang w:val="en-US" w:eastAsia="zh-CN" w:bidi="ar"/>
        </w:rPr>
        <w:t>▲支持基于异常行为AI的实时监测，实现文件秒级动态备份，发生勒索事件时，支持自动删除原始文件夹中加密的文件夹并隔离文件；支持文件恢复密码保护，用户下发文件恢复操作时需要经过认证校验，确保文件恢复操作的合法性。（提供产品功能截图并加盖投标人公章）</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5" w:leftChars="0" w:hanging="425" w:firstLineChars="0"/>
        <w:textAlignment w:val="auto"/>
        <w:rPr>
          <w:rFonts w:hint="eastAsia" w:ascii="Times New Roman" w:hAnsi="Times New Roman" w:eastAsia="方正仿宋_GBK" w:cs="Times New Roman"/>
          <w:color w:val="auto"/>
          <w:kern w:val="0"/>
          <w:sz w:val="28"/>
          <w:szCs w:val="28"/>
          <w:shd w:val="clear" w:fill="FFFFFF"/>
          <w:lang w:val="en-US" w:eastAsia="zh-CN" w:bidi="ar"/>
        </w:rPr>
      </w:pPr>
      <w:r>
        <w:rPr>
          <w:rFonts w:hint="eastAsia" w:ascii="Times New Roman" w:hAnsi="Times New Roman" w:eastAsia="方正仿宋_GBK" w:cs="Times New Roman"/>
          <w:color w:val="auto"/>
          <w:kern w:val="0"/>
          <w:sz w:val="28"/>
          <w:szCs w:val="28"/>
          <w:shd w:val="clear" w:fill="FFFFFF"/>
          <w:lang w:val="en-US" w:eastAsia="zh-CN" w:bidi="ar"/>
        </w:rPr>
        <w:t>支持基于IP（组）、服务和角色维度进行配置项设置，并且支持对配置项的备份以及恢复操作；</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5" w:leftChars="0" w:hanging="425" w:firstLineChars="0"/>
        <w:textAlignment w:val="auto"/>
        <w:rPr>
          <w:rFonts w:hint="eastAsia" w:ascii="Times New Roman" w:hAnsi="Times New Roman" w:eastAsia="方正仿宋_GBK" w:cs="Times New Roman"/>
          <w:color w:val="auto"/>
          <w:kern w:val="0"/>
          <w:sz w:val="28"/>
          <w:szCs w:val="28"/>
          <w:shd w:val="clear" w:fill="FFFFFF"/>
          <w:lang w:val="en-US" w:eastAsia="zh-CN" w:bidi="ar"/>
        </w:rPr>
      </w:pPr>
      <w:r>
        <w:rPr>
          <w:rFonts w:hint="eastAsia" w:ascii="Times New Roman" w:hAnsi="Times New Roman" w:eastAsia="方正仿宋_GBK" w:cs="Times New Roman"/>
          <w:color w:val="auto"/>
          <w:kern w:val="0"/>
          <w:sz w:val="28"/>
          <w:szCs w:val="28"/>
          <w:shd w:val="clear" w:fill="FFFFFF"/>
          <w:lang w:val="en-US" w:eastAsia="zh-CN" w:bidi="ar"/>
        </w:rPr>
        <w:t>▲支持安全策略一体化配置，通过单一策略即可实现不同安全功能的配置，包括：终端病毒查杀的文件扫描配置、文件实时监控的参数配置、WebShell检测和威胁处置方式、暴力破解的威胁处置方式和信任目录；（提供具备CMA或CNAS认证资质的检测机构出具的功能检测报告证明并加盖投标人公章，至少包含报告首页、对应功能测试页和报告尾页）</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5" w:leftChars="0" w:hanging="425" w:firstLineChars="0"/>
        <w:textAlignment w:val="auto"/>
        <w:rPr>
          <w:rFonts w:hint="eastAsia" w:ascii="Times New Roman" w:hAnsi="Times New Roman" w:eastAsia="方正仿宋_GBK" w:cs="Times New Roman"/>
          <w:color w:val="auto"/>
          <w:kern w:val="0"/>
          <w:sz w:val="28"/>
          <w:szCs w:val="28"/>
          <w:shd w:val="clear" w:fill="FFFFFF"/>
          <w:lang w:val="en-US" w:eastAsia="zh-CN" w:bidi="ar"/>
        </w:rPr>
      </w:pPr>
      <w:r>
        <w:rPr>
          <w:rFonts w:hint="eastAsia" w:ascii="Times New Roman" w:hAnsi="Times New Roman" w:eastAsia="方正仿宋_GBK" w:cs="Times New Roman"/>
          <w:color w:val="auto"/>
          <w:kern w:val="0"/>
          <w:sz w:val="28"/>
          <w:szCs w:val="28"/>
          <w:shd w:val="clear" w:fill="FFFFFF"/>
          <w:lang w:val="en-US" w:eastAsia="zh-CN" w:bidi="ar"/>
        </w:rPr>
        <w:t>支持保障业务运行资源保障，支持根据当前终端信息和资源占用情况，自动匹配病毒查杀策略调整对终端资源的占用；</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5" w:leftChars="0" w:hanging="425" w:firstLineChars="0"/>
        <w:textAlignment w:val="auto"/>
        <w:rPr>
          <w:rFonts w:hint="eastAsia" w:ascii="Times New Roman" w:hAnsi="Times New Roman" w:eastAsia="方正仿宋_GBK" w:cs="Times New Roman"/>
          <w:color w:val="auto"/>
          <w:kern w:val="0"/>
          <w:sz w:val="28"/>
          <w:szCs w:val="28"/>
          <w:shd w:val="clear" w:fill="FFFFFF"/>
          <w:lang w:val="en-US" w:eastAsia="zh-CN" w:bidi="ar"/>
        </w:rPr>
      </w:pPr>
      <w:r>
        <w:rPr>
          <w:rFonts w:hint="eastAsia" w:ascii="Times New Roman" w:hAnsi="Times New Roman" w:eastAsia="方正仿宋_GBK" w:cs="Times New Roman"/>
          <w:color w:val="auto"/>
          <w:kern w:val="0"/>
          <w:sz w:val="28"/>
          <w:szCs w:val="28"/>
          <w:shd w:val="clear" w:fill="FFFFFF"/>
          <w:lang w:val="en-US" w:eastAsia="zh-CN" w:bidi="ar"/>
        </w:rPr>
        <w:t>▲支持直接对勒索病毒的家族名、病毒名、加密文件后缀名执行链接查询，可通过直接上传加密文件的方式确定勒索病毒类型，如果能解密可以提供必要的解密工具；（需提供产品功能截图并加盖投标人公章）</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5" w:leftChars="0" w:hanging="425" w:firstLineChars="0"/>
        <w:textAlignment w:val="auto"/>
        <w:rPr>
          <w:rFonts w:hint="eastAsia" w:ascii="Times New Roman" w:hAnsi="Times New Roman" w:eastAsia="方正仿宋_GBK" w:cs="Times New Roman"/>
          <w:color w:val="auto"/>
          <w:kern w:val="0"/>
          <w:sz w:val="28"/>
          <w:szCs w:val="28"/>
          <w:shd w:val="clear" w:fill="FFFFFF"/>
          <w:lang w:val="en-US" w:eastAsia="zh-CN" w:bidi="ar"/>
        </w:rPr>
      </w:pPr>
      <w:r>
        <w:rPr>
          <w:rFonts w:hint="eastAsia" w:ascii="Times New Roman" w:hAnsi="Times New Roman" w:eastAsia="方正仿宋_GBK" w:cs="Times New Roman"/>
          <w:color w:val="auto"/>
          <w:kern w:val="0"/>
          <w:sz w:val="28"/>
          <w:szCs w:val="28"/>
          <w:shd w:val="clear" w:fill="FFFFFF"/>
          <w:lang w:val="en-US" w:eastAsia="zh-CN" w:bidi="ar"/>
        </w:rPr>
        <w:t>管理中心和客户端软件支持虚拟机或硬件环境部署，管理中心具备终端安全监测、事件处置管理、软硬件信息和病毒库更新、查询等能力；</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5" w:leftChars="0" w:hanging="425" w:firstLineChars="0"/>
        <w:textAlignment w:val="auto"/>
        <w:rPr>
          <w:rFonts w:hint="eastAsia" w:ascii="Times New Roman" w:hAnsi="Times New Roman" w:eastAsia="方正仿宋_GBK" w:cs="Times New Roman"/>
          <w:color w:val="auto"/>
          <w:kern w:val="0"/>
          <w:sz w:val="28"/>
          <w:szCs w:val="28"/>
          <w:shd w:val="clear" w:fill="FFFFFF"/>
          <w:lang w:val="en-US" w:eastAsia="zh-CN" w:bidi="ar"/>
        </w:rPr>
      </w:pPr>
      <w:r>
        <w:rPr>
          <w:rFonts w:hint="eastAsia" w:ascii="Times New Roman" w:hAnsi="Times New Roman" w:eastAsia="方正仿宋_GBK" w:cs="Times New Roman"/>
          <w:color w:val="auto"/>
          <w:kern w:val="0"/>
          <w:sz w:val="28"/>
          <w:szCs w:val="28"/>
          <w:shd w:val="clear" w:fill="FFFFFF"/>
          <w:lang w:val="en-US" w:eastAsia="zh-CN" w:bidi="ar"/>
        </w:rPr>
        <w:t>▲支持勒索病毒专防，通过实时监控诱饵文件，当勒索病毒对该文件进行修改或加密操作时及时进行拦截；（需提供具备CMA或CNAS认证的检测机构出具的关于“勒索病毒专项防护”的功能检测报告证明并加盖投标人公章，至少包含报告首页、对应功能测试页和报告尾页）</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5" w:leftChars="0" w:hanging="425" w:firstLineChars="0"/>
        <w:textAlignment w:val="auto"/>
        <w:rPr>
          <w:rFonts w:hint="eastAsia" w:ascii="Times New Roman" w:hAnsi="Times New Roman" w:eastAsia="方正仿宋_GBK" w:cs="Times New Roman"/>
          <w:color w:val="auto"/>
          <w:kern w:val="0"/>
          <w:sz w:val="28"/>
          <w:szCs w:val="28"/>
          <w:shd w:val="clear" w:fill="FFFFFF"/>
          <w:lang w:val="en-US" w:eastAsia="zh-CN" w:bidi="ar"/>
        </w:rPr>
      </w:pPr>
      <w:r>
        <w:rPr>
          <w:rFonts w:hint="eastAsia" w:ascii="Times New Roman" w:hAnsi="Times New Roman" w:eastAsia="方正仿宋_GBK" w:cs="Times New Roman"/>
          <w:color w:val="auto"/>
          <w:kern w:val="0"/>
          <w:sz w:val="28"/>
          <w:szCs w:val="28"/>
          <w:shd w:val="clear" w:fill="FFFFFF"/>
          <w:lang w:val="en-US" w:eastAsia="zh-CN" w:bidi="ar"/>
        </w:rPr>
        <w:t>支持与医院现有的防火墙设备进行安全联动，通过在防火墙管理界面下发快速查杀任务，并查看任务状态、结果并进行处置，支持在管理平台查询和统计联动信息；</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5" w:leftChars="0" w:hanging="425" w:firstLineChars="0"/>
        <w:textAlignment w:val="auto"/>
        <w:rPr>
          <w:rFonts w:hint="eastAsia" w:ascii="Times New Roman" w:hAnsi="Times New Roman" w:eastAsia="方正仿宋_GBK" w:cs="Times New Roman"/>
          <w:color w:val="auto"/>
          <w:kern w:val="0"/>
          <w:sz w:val="28"/>
          <w:szCs w:val="28"/>
          <w:shd w:val="clear" w:fill="FFFFFF"/>
          <w:lang w:val="en-US" w:eastAsia="zh-CN" w:bidi="ar"/>
        </w:rPr>
      </w:pPr>
      <w:r>
        <w:rPr>
          <w:rFonts w:hint="eastAsia" w:ascii="Times New Roman" w:hAnsi="Times New Roman" w:eastAsia="方正仿宋_GBK" w:cs="Times New Roman"/>
          <w:color w:val="auto"/>
          <w:kern w:val="0"/>
          <w:sz w:val="28"/>
          <w:szCs w:val="28"/>
          <w:shd w:val="clear" w:fill="FFFFFF"/>
          <w:lang w:val="en-US" w:eastAsia="zh-CN" w:bidi="ar"/>
        </w:rPr>
        <w:t xml:space="preserve">▲为保证兼容性，系统应具备接入第三方安全设备能力，提供由中国信息安全测评中心、公安部信息安全产品检测中心、国家版权局等任一家国家权威机构颁发的相关证书，所提供证书至少包含“第三方设备”、“接入授权”等字样（提供证书证明材料并加盖投标人公章） </w:t>
      </w:r>
    </w:p>
    <w:p>
      <w:pPr>
        <w:numPr>
          <w:ilvl w:val="0"/>
          <w:numId w:val="0"/>
        </w:numPr>
        <w:spacing w:line="360" w:lineRule="auto"/>
        <w:ind w:leftChars="0"/>
        <w:rPr>
          <w:rFonts w:hint="eastAsia" w:ascii="宋体" w:hAnsi="宋体" w:eastAsia="宋体" w:cs="宋体"/>
          <w:color w:val="000000"/>
          <w:sz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559" w:leftChars="266" w:right="0" w:firstLine="0" w:firstLineChars="0"/>
        <w:textAlignment w:val="auto"/>
        <w:rPr>
          <w:rFonts w:hint="eastAsia" w:ascii="Times New Roman" w:hAnsi="Times New Roman" w:eastAsia="方正仿宋_GBK" w:cs="Times New Roman"/>
          <w:b w:val="0"/>
          <w:bCs w:val="0"/>
          <w:i w:val="0"/>
          <w:caps w:val="0"/>
          <w:color w:val="auto"/>
          <w:spacing w:val="0"/>
          <w:sz w:val="28"/>
          <w:szCs w:val="28"/>
          <w:shd w:val="clear" w:fill="FFFFFF"/>
          <w:lang w:val="en-US" w:eastAsia="zh-CN"/>
        </w:rPr>
      </w:pPr>
      <w:r>
        <w:rPr>
          <w:rFonts w:hint="eastAsia" w:ascii="Times New Roman" w:hAnsi="Times New Roman" w:eastAsia="方正仿宋_GBK" w:cs="Times New Roman"/>
          <w:b/>
          <w:bCs/>
          <w:i w:val="0"/>
          <w:caps w:val="0"/>
          <w:color w:val="auto"/>
          <w:spacing w:val="0"/>
          <w:sz w:val="28"/>
          <w:szCs w:val="28"/>
          <w:shd w:val="clear" w:fill="FFFFFF"/>
          <w:lang w:val="en-US" w:eastAsia="zh-CN"/>
        </w:rPr>
        <w:t>（二）商务要求</w:t>
      </w:r>
      <w:r>
        <w:rPr>
          <w:rFonts w:hint="eastAsia" w:ascii="Times New Roman" w:hAnsi="Times New Roman" w:eastAsia="方正仿宋_GBK" w:cs="Times New Roman"/>
          <w:b w:val="0"/>
          <w:bCs w:val="0"/>
          <w:i w:val="0"/>
          <w:caps w:val="0"/>
          <w:color w:val="auto"/>
          <w:spacing w:val="0"/>
          <w:sz w:val="28"/>
          <w:szCs w:val="28"/>
          <w:shd w:val="clear" w:fill="FFFFFF"/>
          <w:lang w:val="en-US" w:eastAsia="zh-CN"/>
        </w:rPr>
        <w:br w:type="textWrapping"/>
      </w:r>
      <w:r>
        <w:rPr>
          <w:rFonts w:hint="eastAsia" w:ascii="Times New Roman" w:hAnsi="Times New Roman" w:eastAsia="方正仿宋_GBK" w:cs="Times New Roman"/>
          <w:b w:val="0"/>
          <w:bCs w:val="0"/>
          <w:i w:val="0"/>
          <w:caps w:val="0"/>
          <w:color w:val="auto"/>
          <w:spacing w:val="0"/>
          <w:sz w:val="28"/>
          <w:szCs w:val="28"/>
          <w:shd w:val="clear" w:fill="FFFFFF"/>
          <w:lang w:val="en-US" w:eastAsia="zh-CN"/>
        </w:rPr>
        <w:t>1.交货时间：自合同签订后30天内。</w:t>
      </w:r>
      <w:r>
        <w:rPr>
          <w:rFonts w:hint="eastAsia" w:ascii="Times New Roman" w:hAnsi="Times New Roman" w:eastAsia="方正仿宋_GBK" w:cs="Times New Roman"/>
          <w:b w:val="0"/>
          <w:bCs w:val="0"/>
          <w:i w:val="0"/>
          <w:caps w:val="0"/>
          <w:color w:val="auto"/>
          <w:spacing w:val="0"/>
          <w:sz w:val="28"/>
          <w:szCs w:val="28"/>
          <w:shd w:val="clear" w:fill="FFFFFF"/>
          <w:lang w:val="en-US" w:eastAsia="zh-CN"/>
        </w:rPr>
        <w:br w:type="textWrapping"/>
      </w:r>
      <w:r>
        <w:rPr>
          <w:rFonts w:hint="eastAsia" w:ascii="Times New Roman" w:hAnsi="Times New Roman" w:eastAsia="方正仿宋_GBK" w:cs="Times New Roman"/>
          <w:b w:val="0"/>
          <w:bCs w:val="0"/>
          <w:i w:val="0"/>
          <w:caps w:val="0"/>
          <w:color w:val="auto"/>
          <w:spacing w:val="0"/>
          <w:sz w:val="28"/>
          <w:szCs w:val="28"/>
          <w:shd w:val="clear" w:fill="FFFFFF"/>
          <w:lang w:val="en-US" w:eastAsia="zh-CN"/>
        </w:rPr>
        <w:t>2.交货地点：成都市金牛区妇幼保健院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560" w:firstLineChars="200"/>
        <w:textAlignment w:val="auto"/>
        <w:rPr>
          <w:rFonts w:hint="default" w:ascii="Times New Roman" w:hAnsi="Times New Roman" w:eastAsia="方正仿宋_GBK" w:cs="Times New Roman"/>
          <w:b w:val="0"/>
          <w:bCs w:val="0"/>
          <w:i w:val="0"/>
          <w:caps w:val="0"/>
          <w:color w:val="auto"/>
          <w:spacing w:val="0"/>
          <w:sz w:val="28"/>
          <w:szCs w:val="28"/>
          <w:shd w:val="clear" w:fill="FFFFFF"/>
          <w:lang w:val="en-US" w:eastAsia="zh-CN"/>
        </w:rPr>
      </w:pPr>
      <w:r>
        <w:rPr>
          <w:rFonts w:hint="eastAsia" w:ascii="Times New Roman" w:hAnsi="Times New Roman" w:eastAsia="方正仿宋_GBK" w:cs="Times New Roman"/>
          <w:b w:val="0"/>
          <w:bCs w:val="0"/>
          <w:i w:val="0"/>
          <w:caps w:val="0"/>
          <w:color w:val="auto"/>
          <w:spacing w:val="0"/>
          <w:sz w:val="28"/>
          <w:szCs w:val="28"/>
          <w:shd w:val="clear" w:fill="FFFFFF"/>
          <w:lang w:val="en-US" w:eastAsia="zh-CN"/>
        </w:rPr>
        <w:t>3.付款方式：项目验收后，采购人收到供应商发票后支付合同金额的100%。</w:t>
      </w:r>
      <w:r>
        <w:rPr>
          <w:rFonts w:hint="eastAsia" w:ascii="Times New Roman" w:hAnsi="Times New Roman" w:eastAsia="方正仿宋_GBK" w:cs="Times New Roman"/>
          <w:b w:val="0"/>
          <w:bCs w:val="0"/>
          <w:i w:val="0"/>
          <w:caps w:val="0"/>
          <w:color w:val="auto"/>
          <w:spacing w:val="0"/>
          <w:sz w:val="28"/>
          <w:szCs w:val="28"/>
          <w:shd w:val="clear" w:fill="FFFFFF"/>
          <w:lang w:val="en-US" w:eastAsia="zh-CN"/>
        </w:rPr>
        <w:br w:type="textWrapping"/>
      </w:r>
      <w:r>
        <w:rPr>
          <w:rFonts w:hint="eastAsia" w:ascii="Times New Roman" w:hAnsi="Times New Roman" w:eastAsia="方正仿宋_GBK" w:cs="Times New Roman"/>
          <w:b w:val="0"/>
          <w:bCs w:val="0"/>
          <w:i w:val="0"/>
          <w:caps w:val="0"/>
          <w:color w:val="auto"/>
          <w:spacing w:val="0"/>
          <w:sz w:val="28"/>
          <w:szCs w:val="28"/>
          <w:shd w:val="clear" w:fill="FFFFFF"/>
          <w:lang w:val="en-US" w:eastAsia="zh-CN"/>
        </w:rPr>
        <w:t xml:space="preserve">    4.履约验收：</w:t>
      </w:r>
      <w:r>
        <w:rPr>
          <w:rFonts w:hint="eastAsia" w:ascii="Times New Roman" w:hAnsi="Times New Roman" w:eastAsia="方正仿宋_GBK" w:cs="Times New Roman"/>
          <w:b w:val="0"/>
          <w:bCs w:val="0"/>
          <w:i w:val="0"/>
          <w:caps w:val="0"/>
          <w:color w:val="auto"/>
          <w:spacing w:val="0"/>
          <w:sz w:val="28"/>
          <w:szCs w:val="28"/>
          <w:shd w:val="clear" w:fill="FFFFFF"/>
          <w:lang w:val="en-US" w:eastAsia="zh-CN"/>
        </w:rPr>
        <w:br w:type="textWrapping"/>
      </w:r>
      <w:r>
        <w:rPr>
          <w:rFonts w:hint="eastAsia" w:ascii="Times New Roman" w:hAnsi="Times New Roman" w:eastAsia="方正仿宋_GBK" w:cs="Times New Roman"/>
          <w:b w:val="0"/>
          <w:bCs w:val="0"/>
          <w:i w:val="0"/>
          <w:caps w:val="0"/>
          <w:color w:val="auto"/>
          <w:spacing w:val="0"/>
          <w:sz w:val="28"/>
          <w:szCs w:val="28"/>
          <w:shd w:val="clear" w:fill="FFFFFF"/>
          <w:lang w:val="en-US" w:eastAsia="zh-CN"/>
        </w:rPr>
        <w:t xml:space="preserve">    ①履约验收主体：成都市金牛区妇幼保健院</w:t>
      </w:r>
      <w:r>
        <w:rPr>
          <w:rFonts w:hint="eastAsia" w:ascii="Times New Roman" w:hAnsi="Times New Roman" w:eastAsia="方正仿宋_GBK" w:cs="Times New Roman"/>
          <w:b w:val="0"/>
          <w:bCs w:val="0"/>
          <w:i w:val="0"/>
          <w:caps w:val="0"/>
          <w:color w:val="auto"/>
          <w:spacing w:val="0"/>
          <w:sz w:val="28"/>
          <w:szCs w:val="28"/>
          <w:shd w:val="clear" w:fill="FFFFFF"/>
          <w:lang w:val="en-US" w:eastAsia="zh-CN"/>
        </w:rPr>
        <w:br w:type="textWrapping"/>
      </w:r>
      <w:r>
        <w:rPr>
          <w:rFonts w:hint="eastAsia" w:ascii="Times New Roman" w:hAnsi="Times New Roman" w:eastAsia="方正仿宋_GBK" w:cs="Times New Roman"/>
          <w:b w:val="0"/>
          <w:bCs w:val="0"/>
          <w:i w:val="0"/>
          <w:caps w:val="0"/>
          <w:color w:val="auto"/>
          <w:spacing w:val="0"/>
          <w:sz w:val="28"/>
          <w:szCs w:val="28"/>
          <w:shd w:val="clear" w:fill="FFFFFF"/>
          <w:lang w:val="en-US" w:eastAsia="zh-CN"/>
        </w:rPr>
        <w:t xml:space="preserve">    ②履约验收时间：供应商提出验收申请之日起30日内组织验收</w:t>
      </w:r>
      <w:r>
        <w:rPr>
          <w:rFonts w:hint="eastAsia" w:ascii="Times New Roman" w:hAnsi="Times New Roman" w:eastAsia="方正仿宋_GBK" w:cs="Times New Roman"/>
          <w:b w:val="0"/>
          <w:bCs w:val="0"/>
          <w:i w:val="0"/>
          <w:caps w:val="0"/>
          <w:color w:val="auto"/>
          <w:spacing w:val="0"/>
          <w:sz w:val="28"/>
          <w:szCs w:val="28"/>
          <w:shd w:val="clear" w:fill="FFFFFF"/>
          <w:lang w:val="en-US" w:eastAsia="zh-CN"/>
        </w:rPr>
        <w:br w:type="textWrapping"/>
      </w:r>
      <w:r>
        <w:rPr>
          <w:rFonts w:hint="eastAsia" w:ascii="Times New Roman" w:hAnsi="Times New Roman" w:eastAsia="方正仿宋_GBK" w:cs="Times New Roman"/>
          <w:b w:val="0"/>
          <w:bCs w:val="0"/>
          <w:i w:val="0"/>
          <w:caps w:val="0"/>
          <w:color w:val="auto"/>
          <w:spacing w:val="0"/>
          <w:sz w:val="28"/>
          <w:szCs w:val="28"/>
          <w:shd w:val="clear" w:fill="FFFFFF"/>
          <w:lang w:val="en-US" w:eastAsia="zh-CN"/>
        </w:rPr>
        <w:t xml:space="preserve">    ③验收组织方式：自行验收</w:t>
      </w:r>
      <w:r>
        <w:rPr>
          <w:rFonts w:hint="eastAsia" w:ascii="Times New Roman" w:hAnsi="Times New Roman" w:eastAsia="方正仿宋_GBK" w:cs="Times New Roman"/>
          <w:b w:val="0"/>
          <w:bCs w:val="0"/>
          <w:i w:val="0"/>
          <w:caps w:val="0"/>
          <w:color w:val="auto"/>
          <w:spacing w:val="0"/>
          <w:sz w:val="28"/>
          <w:szCs w:val="28"/>
          <w:shd w:val="clear" w:fill="FFFFFF"/>
          <w:lang w:val="en-US" w:eastAsia="zh-CN"/>
        </w:rPr>
        <w:br w:type="textWrapping"/>
      </w:r>
      <w:r>
        <w:rPr>
          <w:rFonts w:hint="eastAsia" w:ascii="Times New Roman" w:hAnsi="Times New Roman" w:eastAsia="方正仿宋_GBK" w:cs="Times New Roman"/>
          <w:b w:val="0"/>
          <w:bCs w:val="0"/>
          <w:i w:val="0"/>
          <w:caps w:val="0"/>
          <w:color w:val="auto"/>
          <w:spacing w:val="0"/>
          <w:sz w:val="28"/>
          <w:szCs w:val="28"/>
          <w:shd w:val="clear" w:fill="FFFFFF"/>
          <w:lang w:val="en-US" w:eastAsia="zh-CN"/>
        </w:rPr>
        <w:t xml:space="preserve">    ④履约验收程序：一次性验收</w:t>
      </w:r>
      <w:r>
        <w:rPr>
          <w:rFonts w:hint="eastAsia" w:ascii="Times New Roman" w:hAnsi="Times New Roman" w:eastAsia="方正仿宋_GBK" w:cs="Times New Roman"/>
          <w:b w:val="0"/>
          <w:bCs w:val="0"/>
          <w:i w:val="0"/>
          <w:caps w:val="0"/>
          <w:color w:val="auto"/>
          <w:spacing w:val="0"/>
          <w:sz w:val="28"/>
          <w:szCs w:val="28"/>
          <w:shd w:val="clear" w:fill="FFFFFF"/>
          <w:lang w:val="en-US" w:eastAsia="zh-CN"/>
        </w:rPr>
        <w:br w:type="textWrapping"/>
      </w:r>
      <w:r>
        <w:rPr>
          <w:rFonts w:hint="eastAsia" w:ascii="Times New Roman" w:hAnsi="Times New Roman" w:eastAsia="方正仿宋_GBK" w:cs="Times New Roman"/>
          <w:b w:val="0"/>
          <w:bCs w:val="0"/>
          <w:i w:val="0"/>
          <w:caps w:val="0"/>
          <w:color w:val="auto"/>
          <w:spacing w:val="0"/>
          <w:sz w:val="28"/>
          <w:szCs w:val="28"/>
          <w:shd w:val="clear" w:fill="FFFFFF"/>
          <w:lang w:val="en-US" w:eastAsia="zh-CN"/>
        </w:rPr>
        <w:t xml:space="preserve">    ⑤技术履约验收内容：按照本项目招标文件中“技术参数要求”及中标人投标文件进行验收。</w:t>
      </w:r>
      <w:r>
        <w:rPr>
          <w:rFonts w:hint="eastAsia" w:ascii="Times New Roman" w:hAnsi="Times New Roman" w:eastAsia="方正仿宋_GBK" w:cs="Times New Roman"/>
          <w:b w:val="0"/>
          <w:bCs w:val="0"/>
          <w:i w:val="0"/>
          <w:caps w:val="0"/>
          <w:color w:val="auto"/>
          <w:spacing w:val="0"/>
          <w:sz w:val="28"/>
          <w:szCs w:val="28"/>
          <w:shd w:val="clear" w:fill="FFFFFF"/>
          <w:lang w:val="en-US" w:eastAsia="zh-CN"/>
        </w:rPr>
        <w:br w:type="textWrapping"/>
      </w:r>
      <w:r>
        <w:rPr>
          <w:rFonts w:hint="eastAsia" w:ascii="Times New Roman" w:hAnsi="Times New Roman" w:eastAsia="方正仿宋_GBK" w:cs="Times New Roman"/>
          <w:b w:val="0"/>
          <w:bCs w:val="0"/>
          <w:i w:val="0"/>
          <w:caps w:val="0"/>
          <w:color w:val="auto"/>
          <w:spacing w:val="0"/>
          <w:sz w:val="28"/>
          <w:szCs w:val="28"/>
          <w:shd w:val="clear" w:fill="FFFFFF"/>
          <w:lang w:val="en-US" w:eastAsia="zh-CN"/>
        </w:rPr>
        <w:t xml:space="preserve">    ⑥商务履约验收内容：按照本项目招标文件中“商务要求”及中标人投标文件进行验收。</w:t>
      </w:r>
      <w:r>
        <w:rPr>
          <w:rFonts w:hint="eastAsia" w:ascii="Times New Roman" w:hAnsi="Times New Roman" w:eastAsia="方正仿宋_GBK" w:cs="Times New Roman"/>
          <w:b w:val="0"/>
          <w:bCs w:val="0"/>
          <w:i w:val="0"/>
          <w:caps w:val="0"/>
          <w:color w:val="auto"/>
          <w:spacing w:val="0"/>
          <w:sz w:val="28"/>
          <w:szCs w:val="28"/>
          <w:shd w:val="clear" w:fill="FFFFFF"/>
          <w:lang w:val="en-US" w:eastAsia="zh-CN"/>
        </w:rPr>
        <w:br w:type="textWrapping"/>
      </w:r>
      <w:r>
        <w:rPr>
          <w:rFonts w:hint="eastAsia" w:ascii="Times New Roman" w:hAnsi="Times New Roman" w:eastAsia="方正仿宋_GBK" w:cs="Times New Roman"/>
          <w:b w:val="0"/>
          <w:bCs w:val="0"/>
          <w:i w:val="0"/>
          <w:caps w:val="0"/>
          <w:color w:val="auto"/>
          <w:spacing w:val="0"/>
          <w:sz w:val="28"/>
          <w:szCs w:val="28"/>
          <w:shd w:val="clear" w:fill="FFFFFF"/>
          <w:lang w:val="en-US" w:eastAsia="zh-CN"/>
        </w:rPr>
        <w:t xml:space="preserve">   ⑦履约验收标准：其他未尽事宜参照《财政部关于进一步加强政府采购需求和履约验收管理的指导意见》（财库〔2016〕205号）等政府采购相关法律法规的要求进行。</w:t>
      </w:r>
      <w:r>
        <w:rPr>
          <w:rFonts w:hint="eastAsia" w:ascii="Times New Roman" w:hAnsi="Times New Roman" w:eastAsia="方正仿宋_GBK" w:cs="Times New Roman"/>
          <w:b w:val="0"/>
          <w:bCs w:val="0"/>
          <w:i w:val="0"/>
          <w:caps w:val="0"/>
          <w:color w:val="auto"/>
          <w:spacing w:val="0"/>
          <w:sz w:val="28"/>
          <w:szCs w:val="28"/>
          <w:shd w:val="clear" w:fill="FFFFFF"/>
          <w:lang w:val="en-US" w:eastAsia="zh-CN"/>
        </w:rPr>
        <w:br w:type="textWrapping"/>
      </w:r>
      <w:r>
        <w:rPr>
          <w:rFonts w:hint="eastAsia" w:ascii="Times New Roman" w:hAnsi="Times New Roman" w:eastAsia="方正仿宋_GBK" w:cs="Times New Roman"/>
          <w:b w:val="0"/>
          <w:bCs w:val="0"/>
          <w:i w:val="0"/>
          <w:caps w:val="0"/>
          <w:color w:val="auto"/>
          <w:spacing w:val="0"/>
          <w:sz w:val="28"/>
          <w:szCs w:val="28"/>
          <w:shd w:val="clear" w:fill="FFFFFF"/>
          <w:lang w:val="en-US" w:eastAsia="zh-CN"/>
        </w:rPr>
        <w:t xml:space="preserve">    5.质保期：3年（从验收合格之日起计算）。质保期内中标人应负责系统及设备维修维护。</w:t>
      </w:r>
      <w:r>
        <w:rPr>
          <w:rFonts w:hint="eastAsia" w:ascii="Times New Roman" w:hAnsi="Times New Roman" w:eastAsia="方正仿宋_GBK" w:cs="Times New Roman"/>
          <w:b w:val="0"/>
          <w:bCs w:val="0"/>
          <w:i w:val="0"/>
          <w:caps w:val="0"/>
          <w:color w:val="auto"/>
          <w:spacing w:val="0"/>
          <w:sz w:val="28"/>
          <w:szCs w:val="28"/>
          <w:shd w:val="clear" w:fill="FFFFFF"/>
          <w:lang w:val="en-US" w:eastAsia="zh-CN"/>
        </w:rPr>
        <w:br w:type="textWrapping"/>
      </w:r>
      <w:r>
        <w:rPr>
          <w:rFonts w:hint="eastAsia" w:ascii="Times New Roman" w:hAnsi="Times New Roman" w:eastAsia="方正仿宋_GBK" w:cs="Times New Roman"/>
          <w:b w:val="0"/>
          <w:bCs w:val="0"/>
          <w:i w:val="0"/>
          <w:caps w:val="0"/>
          <w:color w:val="auto"/>
          <w:spacing w:val="0"/>
          <w:sz w:val="28"/>
          <w:szCs w:val="28"/>
          <w:shd w:val="clear" w:fill="FFFFFF"/>
          <w:lang w:val="en-US" w:eastAsia="zh-CN"/>
        </w:rPr>
        <w:t xml:space="preserve">    6.包装方式及运输：</w:t>
      </w:r>
      <w:r>
        <w:rPr>
          <w:rFonts w:hint="eastAsia" w:ascii="Times New Roman" w:hAnsi="Times New Roman" w:eastAsia="方正仿宋_GBK" w:cs="Times New Roman"/>
          <w:b w:val="0"/>
          <w:bCs w:val="0"/>
          <w:i w:val="0"/>
          <w:caps w:val="0"/>
          <w:color w:val="auto"/>
          <w:spacing w:val="0"/>
          <w:sz w:val="28"/>
          <w:szCs w:val="28"/>
          <w:shd w:val="clear" w:fill="FFFFFF"/>
          <w:lang w:val="en-US" w:eastAsia="zh-CN"/>
        </w:rPr>
        <w:br w:type="textWrapping"/>
      </w:r>
      <w:r>
        <w:rPr>
          <w:rFonts w:hint="eastAsia" w:ascii="Times New Roman" w:hAnsi="Times New Roman" w:eastAsia="方正仿宋_GBK" w:cs="Times New Roman"/>
          <w:b w:val="0"/>
          <w:bCs w:val="0"/>
          <w:i w:val="0"/>
          <w:caps w:val="0"/>
          <w:color w:val="auto"/>
          <w:spacing w:val="0"/>
          <w:sz w:val="28"/>
          <w:szCs w:val="28"/>
          <w:shd w:val="clear" w:fill="FFFFFF"/>
          <w:lang w:val="en-US" w:eastAsia="zh-CN"/>
        </w:rPr>
        <w:t xml:space="preserve">    涉及的商品包装和快递包装，均应符合《商品包装政府采购需求标准（试行）》《快递包装政府采购需求标准（试行）》的要求，包装应适应于远距离运输、防潮、防震、防锈和防野蛮装卸，以确保货物安全无损运抵指定地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default" w:ascii="Times New Roman" w:hAnsi="Times New Roman" w:eastAsia="方正仿宋_GBK" w:cs="Times New Roman"/>
          <w:b w:val="0"/>
          <w:bCs w:val="0"/>
          <w:i w:val="0"/>
          <w:caps w:val="0"/>
          <w:color w:val="auto"/>
          <w:spacing w:val="0"/>
          <w:kern w:val="0"/>
          <w:sz w:val="28"/>
          <w:szCs w:val="28"/>
          <w:shd w:val="clear" w:fill="FFFFFF"/>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default" w:ascii="Times New Roman" w:hAnsi="Times New Roman" w:eastAsia="方正仿宋_GBK" w:cs="Times New Roman"/>
          <w:b w:val="0"/>
          <w:bCs w:val="0"/>
          <w:i w:val="0"/>
          <w:caps w:val="0"/>
          <w:color w:val="auto"/>
          <w:spacing w:val="0"/>
          <w:kern w:val="0"/>
          <w:sz w:val="28"/>
          <w:szCs w:val="28"/>
          <w:shd w:val="clear" w:fill="FFFFFF"/>
          <w:lang w:val="en-US" w:eastAsia="zh-CN" w:bidi="ar"/>
        </w:rPr>
      </w:pPr>
    </w:p>
    <w:p>
      <w:pPr>
        <w:jc w:val="both"/>
        <w:rPr>
          <w:rFonts w:hint="default" w:ascii="Times New Roman" w:hAnsi="Times New Roman" w:eastAsia="方正小标宋_GBK" w:cs="Times New Roman"/>
          <w:color w:val="auto"/>
          <w:kern w:val="0"/>
          <w:sz w:val="32"/>
          <w:szCs w:val="32"/>
          <w:lang w:val="en-US" w:eastAsia="zh-CN"/>
        </w:rPr>
      </w:pPr>
    </w:p>
    <w:p>
      <w:pPr>
        <w:jc w:val="both"/>
        <w:rPr>
          <w:rFonts w:hint="default" w:ascii="Times New Roman" w:hAnsi="Times New Roman" w:eastAsia="方正小标宋_GBK" w:cs="Times New Roman"/>
          <w:color w:val="auto"/>
          <w:kern w:val="0"/>
          <w:sz w:val="32"/>
          <w:szCs w:val="32"/>
          <w:lang w:val="en-US" w:eastAsia="zh-CN"/>
        </w:rPr>
      </w:pPr>
    </w:p>
    <w:p>
      <w:pPr>
        <w:jc w:val="both"/>
        <w:rPr>
          <w:rFonts w:hint="default" w:ascii="Times New Roman" w:hAnsi="Times New Roman" w:eastAsia="方正小标宋_GBK" w:cs="Times New Roman"/>
          <w:color w:val="auto"/>
          <w:kern w:val="0"/>
          <w:sz w:val="32"/>
          <w:szCs w:val="32"/>
          <w:lang w:val="en-US" w:eastAsia="zh-CN"/>
        </w:rPr>
      </w:pPr>
    </w:p>
    <w:p>
      <w:pPr>
        <w:jc w:val="both"/>
        <w:rPr>
          <w:rFonts w:hint="default" w:ascii="Times New Roman" w:hAnsi="Times New Roman" w:eastAsia="方正小标宋_GBK" w:cs="Times New Roman"/>
          <w:color w:val="auto"/>
          <w:kern w:val="0"/>
          <w:sz w:val="32"/>
          <w:szCs w:val="32"/>
          <w:lang w:val="en-US" w:eastAsia="zh-CN"/>
        </w:rPr>
      </w:pPr>
    </w:p>
    <w:p>
      <w:pPr>
        <w:jc w:val="both"/>
        <w:rPr>
          <w:rFonts w:hint="default" w:ascii="Times New Roman" w:hAnsi="Times New Roman" w:eastAsia="方正小标宋_GBK" w:cs="Times New Roman"/>
          <w:color w:val="auto"/>
          <w:kern w:val="0"/>
          <w:sz w:val="32"/>
          <w:szCs w:val="32"/>
          <w:lang w:val="en-US" w:eastAsia="zh-CN"/>
        </w:rPr>
      </w:pPr>
    </w:p>
    <w:p>
      <w:pPr>
        <w:jc w:val="both"/>
        <w:rPr>
          <w:rFonts w:hint="default" w:ascii="Times New Roman" w:hAnsi="Times New Roman" w:eastAsia="方正小标宋_GBK" w:cs="Times New Roman"/>
          <w:color w:val="auto"/>
          <w:kern w:val="0"/>
          <w:sz w:val="32"/>
          <w:szCs w:val="32"/>
          <w:lang w:val="en-US" w:eastAsia="zh-CN"/>
        </w:rPr>
      </w:pPr>
    </w:p>
    <w:p>
      <w:pPr>
        <w:jc w:val="both"/>
        <w:rPr>
          <w:rFonts w:hint="default" w:ascii="Times New Roman" w:hAnsi="Times New Roman" w:eastAsia="方正小标宋_GBK" w:cs="Times New Roman"/>
          <w:color w:val="auto"/>
          <w:kern w:val="0"/>
          <w:sz w:val="32"/>
          <w:szCs w:val="32"/>
          <w:lang w:val="en-US" w:eastAsia="zh-CN"/>
        </w:rPr>
      </w:pPr>
    </w:p>
    <w:p>
      <w:pPr>
        <w:jc w:val="both"/>
        <w:rPr>
          <w:rFonts w:hint="default" w:ascii="Times New Roman" w:hAnsi="Times New Roman" w:eastAsia="方正小标宋_GBK" w:cs="Times New Roman"/>
          <w:color w:val="auto"/>
          <w:kern w:val="0"/>
          <w:sz w:val="32"/>
          <w:szCs w:val="32"/>
          <w:lang w:val="en-US" w:eastAsia="zh-CN"/>
        </w:rPr>
      </w:pPr>
    </w:p>
    <w:p>
      <w:pPr>
        <w:jc w:val="both"/>
        <w:rPr>
          <w:rFonts w:hint="default" w:ascii="Times New Roman" w:hAnsi="Times New Roman" w:eastAsia="方正小标宋_GBK" w:cs="Times New Roman"/>
          <w:color w:val="auto"/>
          <w:kern w:val="0"/>
          <w:sz w:val="32"/>
          <w:szCs w:val="32"/>
          <w:lang w:val="en-US" w:eastAsia="zh-CN"/>
        </w:rPr>
      </w:pPr>
    </w:p>
    <w:p>
      <w:pPr>
        <w:jc w:val="both"/>
        <w:rPr>
          <w:rFonts w:hint="default" w:ascii="Times New Roman" w:hAnsi="Times New Roman" w:eastAsia="方正小标宋_GBK" w:cs="Times New Roman"/>
          <w:color w:val="auto"/>
          <w:kern w:val="0"/>
          <w:sz w:val="32"/>
          <w:szCs w:val="32"/>
          <w:lang w:val="en-US" w:eastAsia="zh-CN"/>
        </w:rPr>
      </w:pPr>
    </w:p>
    <w:p>
      <w:pPr>
        <w:jc w:val="both"/>
        <w:rPr>
          <w:rFonts w:hint="default" w:ascii="Times New Roman" w:hAnsi="Times New Roman" w:eastAsia="方正小标宋_GBK" w:cs="Times New Roman"/>
          <w:color w:val="auto"/>
          <w:kern w:val="0"/>
          <w:sz w:val="32"/>
          <w:szCs w:val="32"/>
          <w:lang w:val="en-US" w:eastAsia="zh-CN"/>
        </w:rPr>
      </w:pPr>
    </w:p>
    <w:p>
      <w:pPr>
        <w:jc w:val="both"/>
        <w:rPr>
          <w:rFonts w:hint="default" w:ascii="Times New Roman" w:hAnsi="Times New Roman" w:eastAsia="方正小标宋_GBK" w:cs="Times New Roman"/>
          <w:color w:val="auto"/>
          <w:kern w:val="0"/>
          <w:sz w:val="32"/>
          <w:szCs w:val="32"/>
          <w:lang w:val="en-US" w:eastAsia="zh-CN"/>
        </w:rPr>
      </w:pPr>
      <w:bookmarkStart w:id="3" w:name="_GoBack"/>
      <w:bookmarkEnd w:id="3"/>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default" w:ascii="Times New Roman" w:hAnsi="Times New Roman" w:eastAsia="方正小标宋_GBK" w:cs="Times New Roman"/>
          <w:color w:val="auto"/>
          <w:kern w:val="0"/>
          <w:sz w:val="32"/>
          <w:szCs w:val="32"/>
          <w:lang w:val="en-US" w:eastAsia="zh-CN"/>
        </w:rPr>
      </w:pPr>
      <w:r>
        <w:rPr>
          <w:rFonts w:hint="default" w:ascii="Times New Roman" w:hAnsi="Times New Roman" w:eastAsia="方正小标宋_GBK" w:cs="Times New Roman"/>
          <w:color w:val="auto"/>
          <w:kern w:val="0"/>
          <w:sz w:val="32"/>
          <w:szCs w:val="32"/>
          <w:lang w:val="en-US" w:eastAsia="zh-CN"/>
        </w:rPr>
        <w:t>报价表</w:t>
      </w:r>
    </w:p>
    <w:p>
      <w:pPr>
        <w:pStyle w:val="2"/>
        <w:rPr>
          <w:rFonts w:hint="default"/>
          <w:lang w:val="en-US" w:eastAsia="zh-CN"/>
        </w:rPr>
      </w:pPr>
    </w:p>
    <w:tbl>
      <w:tblPr>
        <w:tblStyle w:val="5"/>
        <w:tblW w:w="10020" w:type="dxa"/>
        <w:jc w:val="center"/>
        <w:tblCellSpacing w:w="0" w:type="dxa"/>
        <w:tblInd w:w="0" w:type="dxa"/>
        <w:tblLayout w:type="fixed"/>
        <w:tblCellMar>
          <w:top w:w="0" w:type="dxa"/>
          <w:left w:w="0" w:type="dxa"/>
          <w:bottom w:w="0" w:type="dxa"/>
          <w:right w:w="0" w:type="dxa"/>
        </w:tblCellMar>
      </w:tblPr>
      <w:tblGrid>
        <w:gridCol w:w="840"/>
        <w:gridCol w:w="4103"/>
        <w:gridCol w:w="5077"/>
      </w:tblGrid>
      <w:tr>
        <w:tblPrEx>
          <w:tblLayout w:type="fixed"/>
          <w:tblCellMar>
            <w:top w:w="0" w:type="dxa"/>
            <w:left w:w="0" w:type="dxa"/>
            <w:bottom w:w="0" w:type="dxa"/>
            <w:right w:w="0" w:type="dxa"/>
          </w:tblCellMar>
        </w:tblPrEx>
        <w:trPr>
          <w:trHeight w:val="800" w:hRule="atLeast"/>
          <w:tblCellSpacing w:w="0" w:type="dxa"/>
          <w:jc w:val="center"/>
        </w:trPr>
        <w:tc>
          <w:tcPr>
            <w:tcW w:w="840" w:type="dxa"/>
            <w:tcBorders>
              <w:top w:val="single" w:color="auto" w:sz="4" w:space="0"/>
              <w:left w:val="single" w:color="auto" w:sz="0"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序号</w:t>
            </w:r>
          </w:p>
        </w:tc>
        <w:tc>
          <w:tcPr>
            <w:tcW w:w="410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项目名称</w:t>
            </w:r>
          </w:p>
        </w:tc>
        <w:tc>
          <w:tcPr>
            <w:tcW w:w="507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报价（元）</w:t>
            </w:r>
          </w:p>
        </w:tc>
      </w:tr>
      <w:tr>
        <w:tblPrEx>
          <w:tblLayout w:type="fixed"/>
          <w:tblCellMar>
            <w:top w:w="0" w:type="dxa"/>
            <w:left w:w="0" w:type="dxa"/>
            <w:bottom w:w="0" w:type="dxa"/>
            <w:right w:w="0" w:type="dxa"/>
          </w:tblCellMar>
        </w:tblPrEx>
        <w:trPr>
          <w:trHeight w:val="620" w:hRule="atLeast"/>
          <w:tblCellSpacing w:w="0" w:type="dxa"/>
          <w:jc w:val="center"/>
        </w:trPr>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w:t>
            </w:r>
          </w:p>
        </w:tc>
        <w:tc>
          <w:tcPr>
            <w:tcW w:w="410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auto"/>
                <w:sz w:val="24"/>
                <w:szCs w:val="24"/>
                <w:lang w:val="en-US"/>
              </w:rPr>
            </w:pPr>
            <w:r>
              <w:rPr>
                <w:rFonts w:hint="eastAsia" w:ascii="Times New Roman" w:hAnsi="Times New Roman" w:eastAsia="方正仿宋_GBK" w:cs="Times New Roman"/>
                <w:color w:val="auto"/>
                <w:kern w:val="0"/>
                <w:sz w:val="28"/>
                <w:szCs w:val="28"/>
                <w:shd w:val="clear" w:fill="FFFFFF"/>
                <w:lang w:val="en-US" w:eastAsia="zh-CN" w:bidi="ar"/>
              </w:rPr>
              <w:t>EDR 网络防病毒系统授权项目</w:t>
            </w:r>
          </w:p>
        </w:tc>
        <w:tc>
          <w:tcPr>
            <w:tcW w:w="507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auto"/>
                <w:sz w:val="24"/>
                <w:szCs w:val="24"/>
              </w:rPr>
            </w:pPr>
          </w:p>
        </w:tc>
      </w:tr>
      <w:tr>
        <w:tblPrEx>
          <w:tblLayout w:type="fixed"/>
          <w:tblCellMar>
            <w:top w:w="0" w:type="dxa"/>
            <w:left w:w="0" w:type="dxa"/>
            <w:bottom w:w="0" w:type="dxa"/>
            <w:right w:w="0" w:type="dxa"/>
          </w:tblCellMar>
        </w:tblPrEx>
        <w:trPr>
          <w:trHeight w:val="620" w:hRule="atLeast"/>
          <w:tblCellSpacing w:w="0" w:type="dxa"/>
          <w:jc w:val="center"/>
        </w:trPr>
        <w:tc>
          <w:tcPr>
            <w:tcW w:w="10020"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合计金额（大写）：</w:t>
            </w:r>
          </w:p>
        </w:tc>
      </w:tr>
    </w:tbl>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方正仿宋_GBK" w:cs="Times New Roman"/>
          <w:b/>
          <w:bCs/>
          <w:color w:val="auto"/>
          <w:sz w:val="28"/>
          <w:szCs w:val="28"/>
        </w:rPr>
      </w:pPr>
      <w:r>
        <w:rPr>
          <w:rFonts w:hint="default" w:ascii="Times New Roman" w:hAnsi="Times New Roman" w:eastAsia="方正仿宋_GBK" w:cs="Times New Roman"/>
          <w:b/>
          <w:bCs/>
          <w:color w:val="auto"/>
          <w:sz w:val="28"/>
          <w:szCs w:val="28"/>
        </w:rPr>
        <w:t>注：</w:t>
      </w:r>
    </w:p>
    <w:p>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1.报价应是最终用户验收合格后的总价，包括设备运输、保险、代理、安装调试、培训、税费、系统集成费用和采购文件规定的其它费用。</w:t>
      </w:r>
    </w:p>
    <w:p>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rPr>
        <w:t>.“品目及报价表”为多页的，每页均需由法定代表人或授权代表签字并盖投标人印章。</w:t>
      </w:r>
    </w:p>
    <w:p>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3.</w:t>
      </w:r>
      <w:r>
        <w:rPr>
          <w:rFonts w:hint="default" w:ascii="Times New Roman" w:hAnsi="Times New Roman" w:eastAsia="方正仿宋_GBK" w:cs="Times New Roman"/>
          <w:color w:val="auto"/>
          <w:sz w:val="28"/>
          <w:szCs w:val="28"/>
        </w:rPr>
        <w:t>如有多种规格，请按每种规格分别报价。</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供应商名称：（盖章）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法定代表人或授权代表（签字）：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日期：</w:t>
      </w:r>
    </w:p>
    <w:p>
      <w:pPr>
        <w:spacing w:line="400" w:lineRule="exact"/>
        <w:jc w:val="center"/>
        <w:rPr>
          <w:rFonts w:hint="default" w:ascii="Times New Roman" w:hAnsi="Times New Roman" w:eastAsia="方正小标宋_GBK" w:cs="Times New Roman"/>
          <w:b/>
          <w:bCs/>
          <w:color w:val="auto"/>
          <w:sz w:val="28"/>
          <w:szCs w:val="28"/>
        </w:rPr>
      </w:pPr>
    </w:p>
    <w:p>
      <w:pPr>
        <w:pStyle w:val="2"/>
        <w:rPr>
          <w:rFonts w:hint="default" w:ascii="Times New Roman" w:hAnsi="Times New Roman" w:eastAsia="方正小标宋_GBK" w:cs="Times New Roman"/>
          <w:b/>
          <w:bCs/>
          <w:color w:val="auto"/>
          <w:sz w:val="28"/>
          <w:szCs w:val="28"/>
        </w:rPr>
      </w:pPr>
    </w:p>
    <w:p>
      <w:pPr>
        <w:pStyle w:val="2"/>
        <w:rPr>
          <w:rFonts w:hint="default" w:ascii="Times New Roman" w:hAnsi="Times New Roman" w:eastAsia="方正小标宋_GBK" w:cs="Times New Roman"/>
          <w:b/>
          <w:bCs/>
          <w:color w:val="auto"/>
          <w:sz w:val="28"/>
          <w:szCs w:val="28"/>
        </w:rPr>
      </w:pPr>
    </w:p>
    <w:p>
      <w:pPr>
        <w:pStyle w:val="2"/>
        <w:rPr>
          <w:rFonts w:hint="default" w:ascii="Times New Roman" w:hAnsi="Times New Roman" w:eastAsia="方正小标宋_GBK" w:cs="Times New Roman"/>
          <w:b/>
          <w:bCs/>
          <w:color w:val="auto"/>
          <w:sz w:val="28"/>
          <w:szCs w:val="28"/>
        </w:rPr>
      </w:pPr>
    </w:p>
    <w:p>
      <w:pPr>
        <w:rPr>
          <w:rFonts w:hint="default" w:ascii="Times New Roman" w:hAnsi="Times New Roman" w:eastAsia="方正小标宋_GBK" w:cs="Times New Roman"/>
          <w:b/>
          <w:bCs/>
          <w:color w:val="auto"/>
          <w:sz w:val="28"/>
          <w:szCs w:val="28"/>
        </w:rPr>
      </w:pPr>
    </w:p>
    <w:p>
      <w:pPr>
        <w:pStyle w:val="2"/>
        <w:rPr>
          <w:rFonts w:hint="default"/>
          <w:color w:val="auto"/>
          <w:sz w:val="24"/>
          <w:szCs w:val="24"/>
        </w:rPr>
      </w:pPr>
    </w:p>
    <w:p>
      <w:pPr>
        <w:pStyle w:val="2"/>
        <w:rPr>
          <w:rFonts w:hint="default"/>
          <w:color w:val="auto"/>
          <w:sz w:val="24"/>
          <w:szCs w:val="24"/>
        </w:rPr>
      </w:pPr>
    </w:p>
    <w:p>
      <w:pPr>
        <w:pStyle w:val="2"/>
        <w:rPr>
          <w:rFonts w:hint="default"/>
          <w:color w:val="auto"/>
          <w:sz w:val="24"/>
          <w:szCs w:val="24"/>
        </w:rPr>
      </w:pPr>
    </w:p>
    <w:p>
      <w:pPr>
        <w:pStyle w:val="2"/>
        <w:rPr>
          <w:rFonts w:hint="default"/>
          <w:color w:val="auto"/>
          <w:sz w:val="24"/>
          <w:szCs w:val="24"/>
        </w:rPr>
      </w:pPr>
    </w:p>
    <w:p>
      <w:pPr>
        <w:pStyle w:val="2"/>
        <w:rPr>
          <w:rFonts w:hint="default"/>
          <w:color w:val="auto"/>
          <w:sz w:val="24"/>
          <w:szCs w:val="24"/>
        </w:rPr>
      </w:pPr>
    </w:p>
    <w:p>
      <w:pPr>
        <w:pStyle w:val="2"/>
        <w:rPr>
          <w:rFonts w:hint="default"/>
          <w:color w:val="auto"/>
          <w:sz w:val="24"/>
          <w:szCs w:val="24"/>
        </w:rPr>
      </w:pPr>
    </w:p>
    <w:p>
      <w:pPr>
        <w:rPr>
          <w:rFonts w:hint="default" w:ascii="Times New Roman" w:hAnsi="Times New Roman" w:cs="Times New Roman"/>
          <w:color w:val="auto"/>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color w:val="auto"/>
          <w:sz w:val="32"/>
          <w:szCs w:val="32"/>
        </w:rPr>
      </w:pPr>
      <w:r>
        <w:rPr>
          <w:rFonts w:hint="eastAsia" w:ascii="方正小标宋_GBK" w:hAnsi="方正小标宋_GBK" w:eastAsia="方正小标宋_GBK" w:cs="方正小标宋_GBK"/>
          <w:color w:val="auto"/>
          <w:sz w:val="32"/>
          <w:szCs w:val="32"/>
        </w:rPr>
        <w:t>响应表</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textAlignment w:val="auto"/>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color w:val="auto"/>
          <w:sz w:val="24"/>
          <w:szCs w:val="24"/>
        </w:rPr>
        <w:t> </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2415"/>
        <w:gridCol w:w="3105"/>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color w:val="auto"/>
                <w:sz w:val="24"/>
                <w:szCs w:val="24"/>
              </w:rPr>
              <w:t>序号</w:t>
            </w:r>
          </w:p>
        </w:tc>
        <w:tc>
          <w:tcPr>
            <w:tcW w:w="241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color w:val="auto"/>
                <w:sz w:val="24"/>
                <w:szCs w:val="24"/>
              </w:rPr>
              <w:t>文件要求</w:t>
            </w:r>
          </w:p>
        </w:tc>
        <w:tc>
          <w:tcPr>
            <w:tcW w:w="310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color w:val="auto"/>
                <w:sz w:val="24"/>
                <w:szCs w:val="24"/>
              </w:rPr>
              <w:t>响应文件响应</w:t>
            </w:r>
          </w:p>
        </w:tc>
        <w:tc>
          <w:tcPr>
            <w:tcW w:w="213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color w:val="auto"/>
                <w:sz w:val="24"/>
                <w:szCs w:val="24"/>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87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auto"/>
                <w:sz w:val="24"/>
                <w:szCs w:val="24"/>
                <w:vertAlign w:val="baseline"/>
              </w:rPr>
            </w:pPr>
          </w:p>
        </w:tc>
        <w:tc>
          <w:tcPr>
            <w:tcW w:w="241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auto"/>
                <w:sz w:val="24"/>
                <w:szCs w:val="24"/>
                <w:vertAlign w:val="baseline"/>
              </w:rPr>
            </w:pPr>
          </w:p>
        </w:tc>
        <w:tc>
          <w:tcPr>
            <w:tcW w:w="310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auto"/>
                <w:sz w:val="24"/>
                <w:szCs w:val="24"/>
                <w:vertAlign w:val="baseline"/>
              </w:rPr>
            </w:pPr>
          </w:p>
        </w:tc>
        <w:tc>
          <w:tcPr>
            <w:tcW w:w="213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87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auto"/>
                <w:sz w:val="24"/>
                <w:szCs w:val="24"/>
                <w:vertAlign w:val="baseline"/>
              </w:rPr>
            </w:pPr>
          </w:p>
        </w:tc>
        <w:tc>
          <w:tcPr>
            <w:tcW w:w="241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auto"/>
                <w:sz w:val="24"/>
                <w:szCs w:val="24"/>
                <w:vertAlign w:val="baseline"/>
              </w:rPr>
            </w:pPr>
          </w:p>
        </w:tc>
        <w:tc>
          <w:tcPr>
            <w:tcW w:w="310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auto"/>
                <w:sz w:val="24"/>
                <w:szCs w:val="24"/>
                <w:vertAlign w:val="baseline"/>
              </w:rPr>
            </w:pPr>
          </w:p>
        </w:tc>
        <w:tc>
          <w:tcPr>
            <w:tcW w:w="213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auto"/>
                <w:sz w:val="24"/>
                <w:szCs w:val="24"/>
                <w:vertAlign w:val="baseline"/>
              </w:rPr>
            </w:pPr>
          </w:p>
        </w:tc>
      </w:tr>
    </w:tbl>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default" w:ascii="Times New Roman" w:hAnsi="Times New Roman" w:eastAsia="方正仿宋_GBK" w:cs="Times New Roman"/>
          <w:color w:val="auto"/>
          <w:sz w:val="24"/>
          <w:szCs w:val="24"/>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注意：竞标人必须据实填写，不得虚假响应，虚假响应的，其响应文件无效并按规定追究其相关责任。</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 </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rPr>
        <w:t>投标人</w:t>
      </w:r>
      <w:r>
        <w:rPr>
          <w:rFonts w:hint="default" w:ascii="Times New Roman" w:hAnsi="Times New Roman" w:eastAsia="方正仿宋_GBK" w:cs="Times New Roman"/>
          <w:color w:val="auto"/>
          <w:sz w:val="24"/>
          <w:szCs w:val="24"/>
        </w:rPr>
        <w:t>名称（加盖公章）：XXX</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法定代表人或单位负责人或授权代表（签字或盖章）：XXX</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日 期：XXX年XXX月XXX日</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b/>
          <w:bCs/>
          <w:color w:val="auto"/>
          <w:sz w:val="32"/>
          <w:szCs w:val="32"/>
        </w:rPr>
      </w:pPr>
    </w:p>
    <w:p>
      <w:pPr>
        <w:pStyle w:val="2"/>
        <w:rPr>
          <w:rFonts w:hint="default" w:ascii="Times New Roman" w:hAnsi="Times New Roman" w:eastAsia="方正仿宋_GBK" w:cs="Times New Roman"/>
          <w:b/>
          <w:bCs/>
          <w:color w:val="auto"/>
          <w:sz w:val="32"/>
          <w:szCs w:val="32"/>
        </w:rPr>
      </w:pPr>
    </w:p>
    <w:p>
      <w:pPr>
        <w:rPr>
          <w:rFonts w:hint="default" w:ascii="Times New Roman" w:hAnsi="Times New Roman" w:eastAsia="方正仿宋_GBK" w:cs="Times New Roman"/>
          <w:b/>
          <w:bCs/>
          <w:color w:val="auto"/>
          <w:sz w:val="32"/>
          <w:szCs w:val="32"/>
        </w:rPr>
      </w:pPr>
    </w:p>
    <w:p>
      <w:pPr>
        <w:pStyle w:val="2"/>
        <w:rPr>
          <w:rFonts w:hint="default" w:ascii="Times New Roman" w:hAnsi="Times New Roman" w:eastAsia="方正仿宋_GBK" w:cs="Times New Roman"/>
          <w:b/>
          <w:bCs/>
          <w:color w:val="auto"/>
          <w:sz w:val="32"/>
          <w:szCs w:val="32"/>
        </w:rPr>
      </w:pPr>
    </w:p>
    <w:p>
      <w:pPr>
        <w:rPr>
          <w:rFonts w:hint="default" w:ascii="Times New Roman" w:hAnsi="Times New Roman" w:eastAsia="方正仿宋_GBK" w:cs="Times New Roman"/>
          <w:b/>
          <w:bCs/>
          <w:color w:val="auto"/>
          <w:sz w:val="32"/>
          <w:szCs w:val="32"/>
        </w:rPr>
      </w:pPr>
    </w:p>
    <w:p>
      <w:pPr>
        <w:pStyle w:val="2"/>
        <w:rPr>
          <w:rFonts w:hint="default" w:ascii="Times New Roman" w:hAnsi="Times New Roman" w:eastAsia="方正仿宋_GBK" w:cs="Times New Roman"/>
          <w:b/>
          <w:bCs/>
          <w:color w:val="auto"/>
          <w:sz w:val="32"/>
          <w:szCs w:val="32"/>
        </w:rPr>
      </w:pPr>
    </w:p>
    <w:p>
      <w:pPr>
        <w:rPr>
          <w:rFonts w:hint="default" w:ascii="Times New Roman" w:hAnsi="Times New Roman" w:eastAsia="方正仿宋_GBK" w:cs="Times New Roman"/>
          <w:b/>
          <w:bCs/>
          <w:color w:val="auto"/>
          <w:sz w:val="32"/>
          <w:szCs w:val="32"/>
        </w:rPr>
      </w:pPr>
    </w:p>
    <w:p>
      <w:pPr>
        <w:pStyle w:val="2"/>
        <w:rPr>
          <w:rFonts w:hint="default" w:ascii="Times New Roman" w:hAnsi="Times New Roman" w:eastAsia="方正仿宋_GBK" w:cs="Times New Roman"/>
          <w:b/>
          <w:bCs/>
          <w:color w:val="auto"/>
          <w:sz w:val="32"/>
          <w:szCs w:val="32"/>
        </w:rPr>
      </w:pPr>
    </w:p>
    <w:p>
      <w:pPr>
        <w:rPr>
          <w:rFonts w:hint="default" w:ascii="Times New Roman" w:hAnsi="Times New Roman" w:eastAsia="方正仿宋_GBK" w:cs="Times New Roman"/>
          <w:b/>
          <w:bCs/>
          <w:color w:val="auto"/>
          <w:sz w:val="32"/>
          <w:szCs w:val="32"/>
        </w:rPr>
      </w:pPr>
    </w:p>
    <w:p>
      <w:pPr>
        <w:pStyle w:val="2"/>
        <w:rPr>
          <w:rFonts w:hint="default" w:ascii="Times New Roman" w:hAnsi="Times New Roman" w:eastAsia="方正仿宋_GBK" w:cs="Times New Roman"/>
          <w:b/>
          <w:bCs/>
          <w:color w:val="auto"/>
          <w:sz w:val="32"/>
          <w:szCs w:val="32"/>
        </w:rPr>
      </w:pPr>
    </w:p>
    <w:p>
      <w:pPr>
        <w:pStyle w:val="2"/>
        <w:rPr>
          <w:rFonts w:hint="default"/>
          <w:color w:val="auto"/>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b w:val="0"/>
          <w:bCs w:val="0"/>
          <w:color w:val="auto"/>
          <w:sz w:val="32"/>
          <w:szCs w:val="32"/>
        </w:rPr>
      </w:pPr>
      <w:r>
        <w:rPr>
          <w:rFonts w:hint="eastAsia" w:ascii="方正小标宋_GBK" w:hAnsi="方正小标宋_GBK" w:eastAsia="方正小标宋_GBK" w:cs="方正小标宋_GBK"/>
          <w:b w:val="0"/>
          <w:bCs w:val="0"/>
          <w:color w:val="auto"/>
          <w:sz w:val="32"/>
          <w:szCs w:val="32"/>
        </w:rPr>
        <w:t>质量保证书</w:t>
      </w:r>
    </w:p>
    <w:p>
      <w:pPr>
        <w:keepNext w:val="0"/>
        <w:keepLines w:val="0"/>
        <w:pageBreakBefore w:val="0"/>
        <w:widowControl w:val="0"/>
        <w:kinsoku/>
        <w:wordWrap/>
        <w:overflowPunct/>
        <w:topLinePunct w:val="0"/>
        <w:autoSpaceDE/>
        <w:autoSpaceDN/>
        <w:bidi w:val="0"/>
        <w:adjustRightInd/>
        <w:snapToGrid/>
        <w:spacing w:line="570" w:lineRule="exact"/>
        <w:ind w:firstLine="360" w:firstLineChars="150"/>
        <w:textAlignment w:val="auto"/>
        <w:rPr>
          <w:rFonts w:hint="default" w:ascii="Times New Roman" w:hAnsi="Times New Roman" w:eastAsia="方正仿宋_GBK" w:cs="Times New Roman"/>
          <w:color w:val="auto"/>
          <w:sz w:val="24"/>
          <w:szCs w:val="24"/>
          <w:u w:val="single"/>
        </w:rPr>
      </w:pPr>
      <w:r>
        <w:rPr>
          <w:rFonts w:hint="default" w:ascii="Times New Roman" w:hAnsi="Times New Roman" w:eastAsia="方正仿宋_GBK" w:cs="Times New Roman"/>
          <w:color w:val="auto"/>
          <w:sz w:val="24"/>
          <w:szCs w:val="24"/>
          <w:u w:val="single"/>
          <w:lang w:val="en-US" w:eastAsia="zh-CN"/>
        </w:rPr>
        <w:t xml:space="preserve">           </w:t>
      </w:r>
      <w:r>
        <w:rPr>
          <w:rFonts w:hint="default" w:ascii="Times New Roman" w:hAnsi="Times New Roman" w:eastAsia="方正仿宋_GBK" w:cs="Times New Roman"/>
          <w:color w:val="auto"/>
          <w:sz w:val="24"/>
          <w:szCs w:val="24"/>
          <w:u w:val="single"/>
        </w:rPr>
        <w:t>：</w:t>
      </w:r>
    </w:p>
    <w:p>
      <w:pPr>
        <w:keepNext w:val="0"/>
        <w:keepLines w:val="0"/>
        <w:pageBreakBefore w:val="0"/>
        <w:widowControl w:val="0"/>
        <w:kinsoku/>
        <w:wordWrap/>
        <w:overflowPunct/>
        <w:topLinePunct w:val="0"/>
        <w:autoSpaceDE/>
        <w:autoSpaceDN/>
        <w:bidi w:val="0"/>
        <w:adjustRightInd/>
        <w:snapToGrid/>
        <w:spacing w:line="570" w:lineRule="exact"/>
        <w:ind w:firstLine="630"/>
        <w:jc w:val="left"/>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u w:val="single"/>
        </w:rPr>
        <w:t xml:space="preserve">                           </w:t>
      </w:r>
      <w:r>
        <w:rPr>
          <w:rFonts w:hint="default" w:ascii="Times New Roman" w:hAnsi="Times New Roman" w:eastAsia="方正仿宋_GBK" w:cs="Times New Roman"/>
          <w:color w:val="auto"/>
          <w:sz w:val="24"/>
          <w:szCs w:val="24"/>
        </w:rPr>
        <w:t>（制造商家名称）是在</w:t>
      </w:r>
      <w:r>
        <w:rPr>
          <w:rFonts w:hint="default" w:ascii="Times New Roman" w:hAnsi="Times New Roman" w:eastAsia="方正仿宋_GBK" w:cs="Times New Roman"/>
          <w:color w:val="auto"/>
          <w:sz w:val="24"/>
          <w:szCs w:val="24"/>
          <w:u w:val="single"/>
        </w:rPr>
        <w:t xml:space="preserve">      .</w:t>
      </w:r>
      <w:r>
        <w:rPr>
          <w:rFonts w:hint="default" w:ascii="Times New Roman" w:hAnsi="Times New Roman" w:eastAsia="方正仿宋_GBK" w:cs="Times New Roman"/>
          <w:color w:val="auto"/>
          <w:sz w:val="24"/>
          <w:szCs w:val="24"/>
        </w:rPr>
        <w:t>（国名）依法登记注册的，其地址现在</w:t>
      </w:r>
      <w:r>
        <w:rPr>
          <w:rFonts w:hint="default" w:ascii="Times New Roman" w:hAnsi="Times New Roman" w:eastAsia="方正仿宋_GBK" w:cs="Times New Roman"/>
          <w:color w:val="auto"/>
          <w:sz w:val="24"/>
          <w:szCs w:val="24"/>
          <w:u w:val="single"/>
        </w:rPr>
        <w:t xml:space="preserve">                       </w:t>
      </w:r>
      <w:r>
        <w:rPr>
          <w:rFonts w:hint="default" w:ascii="Times New Roman" w:hAnsi="Times New Roman" w:eastAsia="方正仿宋_GBK" w:cs="Times New Roman"/>
          <w:color w:val="auto"/>
          <w:sz w:val="24"/>
          <w:szCs w:val="24"/>
        </w:rPr>
        <w:t>。其主要营业地点现在</w:t>
      </w:r>
      <w:r>
        <w:rPr>
          <w:rFonts w:hint="default" w:ascii="Times New Roman" w:hAnsi="Times New Roman" w:eastAsia="方正仿宋_GBK" w:cs="Times New Roman"/>
          <w:color w:val="auto"/>
          <w:sz w:val="24"/>
          <w:szCs w:val="24"/>
          <w:u w:val="single"/>
        </w:rPr>
        <w:t xml:space="preserve">                            </w:t>
      </w:r>
      <w:r>
        <w:rPr>
          <w:rFonts w:hint="default" w:ascii="Times New Roman" w:hAnsi="Times New Roman" w:eastAsia="方正仿宋_GBK" w:cs="Times New Roman"/>
          <w:color w:val="auto"/>
          <w:sz w:val="24"/>
          <w:szCs w:val="24"/>
        </w:rPr>
        <w:t>。</w:t>
      </w:r>
    </w:p>
    <w:p>
      <w:pPr>
        <w:pStyle w:val="3"/>
        <w:keepNext w:val="0"/>
        <w:keepLines w:val="0"/>
        <w:pageBreakBefore w:val="0"/>
        <w:widowControl w:val="0"/>
        <w:kinsoku/>
        <w:wordWrap/>
        <w:overflowPunct/>
        <w:topLinePunct w:val="0"/>
        <w:autoSpaceDE/>
        <w:autoSpaceDN/>
        <w:bidi w:val="0"/>
        <w:adjustRightInd/>
        <w:snapToGrid/>
        <w:spacing w:after="0" w:line="570" w:lineRule="exact"/>
        <w:ind w:left="0" w:leftChars="0" w:firstLine="600" w:firstLineChars="250"/>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作为供应商，我方承诺，为本次招标提供的货物为原厂制造、合法渠道供应的全新产品。我方保证以投标合作者来约束自己，并对该投标共同承担和分别承担招标文件中所规定的义务。</w:t>
      </w: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default" w:ascii="Times New Roman" w:hAnsi="Times New Roman" w:eastAsia="方正仿宋_GBK"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 xml:space="preserve">供应商单位名称：       （盖章） </w:t>
      </w: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 xml:space="preserve">供应商单位法定代表人或授权代表（签字）：        </w:t>
      </w:r>
      <w:r>
        <w:rPr>
          <w:rFonts w:hint="default" w:ascii="Times New Roman" w:hAnsi="Times New Roman" w:eastAsia="方正仿宋_GBK" w:cs="Times New Roman"/>
          <w:color w:val="auto"/>
          <w:sz w:val="24"/>
          <w:szCs w:val="24"/>
        </w:rPr>
        <w:tab/>
      </w:r>
      <w:r>
        <w:rPr>
          <w:rFonts w:hint="default" w:ascii="Times New Roman" w:hAnsi="Times New Roman" w:eastAsia="方正仿宋_GBK" w:cs="Times New Roman"/>
          <w:color w:val="auto"/>
          <w:sz w:val="24"/>
          <w:szCs w:val="24"/>
        </w:rPr>
        <w:tab/>
      </w: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日期：</w:t>
      </w: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附：授权销售产品清单</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方正仿宋_GBK" w:cs="Times New Roman"/>
          <w:color w:val="auto"/>
          <w:sz w:val="22"/>
          <w:szCs w:val="22"/>
        </w:rPr>
      </w:pPr>
      <w:bookmarkStart w:id="0" w:name="_Toc237343703"/>
      <w:bookmarkStart w:id="1" w:name="_Toc95295163"/>
      <w:bookmarkStart w:id="2" w:name="_Toc174767233"/>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方正仿宋_GBK" w:cs="Times New Roman"/>
          <w:color w:val="auto"/>
          <w:sz w:val="22"/>
          <w:szCs w:val="2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方正仿宋_GBK" w:cs="Times New Roman"/>
          <w:b/>
          <w:bCs/>
          <w:color w:val="auto"/>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b/>
          <w:bCs/>
          <w:color w:val="auto"/>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b/>
          <w:bCs/>
          <w:color w:val="auto"/>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b/>
          <w:bCs/>
          <w:color w:val="auto"/>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b/>
          <w:bCs/>
          <w:color w:val="auto"/>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b/>
          <w:bCs/>
          <w:color w:val="auto"/>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Times New Roman" w:hAnsi="Times New Roman" w:eastAsia="方正仿宋_GBK" w:cs="Times New Roman"/>
          <w:b/>
          <w:bCs/>
          <w:color w:val="auto"/>
          <w:sz w:val="32"/>
          <w:szCs w:val="32"/>
        </w:rPr>
      </w:pPr>
    </w:p>
    <w:p>
      <w:pPr>
        <w:pStyle w:val="2"/>
        <w:rPr>
          <w:rFonts w:hint="default" w:ascii="Times New Roman" w:hAnsi="Times New Roman" w:eastAsia="方正仿宋_GBK" w:cs="Times New Roman"/>
          <w:b/>
          <w:bCs/>
          <w:color w:val="auto"/>
          <w:sz w:val="32"/>
          <w:szCs w:val="32"/>
        </w:rPr>
      </w:pPr>
    </w:p>
    <w:p>
      <w:pPr>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b w:val="0"/>
          <w:bCs w:val="0"/>
          <w:color w:val="auto"/>
          <w:sz w:val="32"/>
          <w:szCs w:val="32"/>
        </w:rPr>
      </w:pPr>
      <w:r>
        <w:rPr>
          <w:rFonts w:hint="eastAsia" w:ascii="方正小标宋_GBK" w:hAnsi="方正小标宋_GBK" w:eastAsia="方正小标宋_GBK" w:cs="方正小标宋_GBK"/>
          <w:b w:val="0"/>
          <w:bCs w:val="0"/>
          <w:color w:val="auto"/>
          <w:sz w:val="32"/>
          <w:szCs w:val="32"/>
        </w:rPr>
        <w:t>法定代表人身份授权书</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方正仿宋_GBK" w:cs="Times New Roman"/>
          <w:b/>
          <w:bCs/>
          <w:color w:val="auto"/>
          <w:sz w:val="28"/>
          <w:szCs w:val="28"/>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exact"/>
        <w:textAlignment w:val="auto"/>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u w:val="single"/>
          <w:lang w:val="zh-CN"/>
        </w:rPr>
        <w:t xml:space="preserve">          </w:t>
      </w:r>
      <w:r>
        <w:rPr>
          <w:rFonts w:hint="default" w:ascii="Times New Roman" w:hAnsi="Times New Roman" w:eastAsia="方正仿宋_GBK" w:cs="Times New Roman"/>
          <w:color w:val="auto"/>
          <w:sz w:val="24"/>
          <w:szCs w:val="24"/>
          <w:lang w:val="zh-CN"/>
        </w:rPr>
        <w:t>（采购单位名称）：</w:t>
      </w:r>
    </w:p>
    <w:p>
      <w:pPr>
        <w:keepNext w:val="0"/>
        <w:keepLines w:val="0"/>
        <w:pageBreakBefore w:val="0"/>
        <w:widowControl w:val="0"/>
        <w:tabs>
          <w:tab w:val="left" w:pos="720"/>
          <w:tab w:val="left" w:pos="6300"/>
        </w:tabs>
        <w:kinsoku/>
        <w:wordWrap/>
        <w:overflowPunct/>
        <w:topLinePunct w:val="0"/>
        <w:autoSpaceDE/>
        <w:autoSpaceDN/>
        <w:bidi w:val="0"/>
        <w:adjustRightInd/>
        <w:snapToGrid/>
        <w:spacing w:line="570" w:lineRule="exact"/>
        <w:ind w:firstLine="573"/>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zh-CN"/>
        </w:rPr>
        <w:t xml:space="preserve">   本授权声明：</w:t>
      </w:r>
      <w:r>
        <w:rPr>
          <w:rFonts w:hint="default" w:ascii="Times New Roman" w:hAnsi="Times New Roman" w:eastAsia="方正仿宋_GBK" w:cs="Times New Roman"/>
          <w:color w:val="auto"/>
          <w:sz w:val="24"/>
          <w:szCs w:val="24"/>
          <w:u w:val="single"/>
          <w:lang w:val="zh-CN"/>
        </w:rPr>
        <w:t xml:space="preserve">             </w:t>
      </w:r>
      <w:r>
        <w:rPr>
          <w:rFonts w:hint="default" w:ascii="Times New Roman" w:hAnsi="Times New Roman" w:eastAsia="方正仿宋_GBK" w:cs="Times New Roman"/>
          <w:color w:val="auto"/>
          <w:sz w:val="24"/>
          <w:szCs w:val="24"/>
          <w:lang w:val="zh-CN"/>
        </w:rPr>
        <w:t>（投标人名称）</w:t>
      </w:r>
      <w:r>
        <w:rPr>
          <w:rFonts w:hint="default" w:ascii="Times New Roman" w:hAnsi="Times New Roman" w:eastAsia="方正仿宋_GBK" w:cs="Times New Roman"/>
          <w:color w:val="auto"/>
          <w:sz w:val="24"/>
          <w:szCs w:val="24"/>
          <w:u w:val="single"/>
          <w:lang w:val="zh-CN"/>
        </w:rPr>
        <w:t xml:space="preserve">           </w:t>
      </w:r>
      <w:r>
        <w:rPr>
          <w:rFonts w:hint="default" w:ascii="Times New Roman" w:hAnsi="Times New Roman" w:eastAsia="方正仿宋_GBK" w:cs="Times New Roman"/>
          <w:color w:val="auto"/>
          <w:sz w:val="24"/>
          <w:szCs w:val="24"/>
          <w:lang w:val="zh-CN"/>
        </w:rPr>
        <w:t>（法定代表人姓名、职务）授权</w:t>
      </w:r>
      <w:r>
        <w:rPr>
          <w:rFonts w:hint="default" w:ascii="Times New Roman" w:hAnsi="Times New Roman" w:eastAsia="方正仿宋_GBK" w:cs="Times New Roman"/>
          <w:color w:val="auto"/>
          <w:sz w:val="24"/>
          <w:szCs w:val="24"/>
          <w:u w:val="single"/>
          <w:lang w:val="zh-CN"/>
        </w:rPr>
        <w:t xml:space="preserve">                          </w:t>
      </w:r>
      <w:r>
        <w:rPr>
          <w:rFonts w:hint="default" w:ascii="Times New Roman" w:hAnsi="Times New Roman" w:eastAsia="方正仿宋_GBK" w:cs="Times New Roman"/>
          <w:color w:val="auto"/>
          <w:sz w:val="24"/>
          <w:szCs w:val="24"/>
          <w:lang w:val="zh-CN"/>
        </w:rPr>
        <w:t>（被授权人姓名、职务）为我方</w:t>
      </w:r>
      <w:r>
        <w:rPr>
          <w:rFonts w:hint="default" w:ascii="Times New Roman" w:hAnsi="Times New Roman" w:eastAsia="方正仿宋_GBK" w:cs="Times New Roman"/>
          <w:color w:val="auto"/>
          <w:sz w:val="24"/>
          <w:szCs w:val="24"/>
          <w:u w:val="single"/>
          <w:lang w:val="zh-CN"/>
        </w:rPr>
        <w:t xml:space="preserve"> “                                          ”</w:t>
      </w:r>
      <w:r>
        <w:rPr>
          <w:rFonts w:hint="default" w:ascii="Times New Roman" w:hAnsi="Times New Roman" w:eastAsia="方正仿宋_GBK" w:cs="Times New Roman"/>
          <w:color w:val="auto"/>
          <w:sz w:val="24"/>
          <w:szCs w:val="24"/>
          <w:lang w:val="zh-CN"/>
        </w:rPr>
        <w:t>项目投标活动的合法代表，以我方名义全权处理该项目有关投标、签订合同以及执行合同等一切事宜。</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特此声明。</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法定代表人签字：</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授权代表签字：</w:t>
      </w:r>
    </w:p>
    <w:p>
      <w:pPr>
        <w:keepNext w:val="0"/>
        <w:keepLines w:val="0"/>
        <w:pageBreakBefore w:val="0"/>
        <w:widowControl w:val="0"/>
        <w:kinsoku/>
        <w:wordWrap/>
        <w:overflowPunct/>
        <w:topLinePunct w:val="0"/>
        <w:autoSpaceDE/>
        <w:autoSpaceDN/>
        <w:bidi w:val="0"/>
        <w:adjustRightInd/>
        <w:snapToGrid/>
        <w:spacing w:line="570" w:lineRule="exact"/>
        <w:ind w:firstLine="480"/>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投标人名称：</w:t>
      </w:r>
      <w:r>
        <w:rPr>
          <w:rFonts w:hint="default" w:ascii="Times New Roman" w:hAnsi="Times New Roman" w:eastAsia="方正仿宋_GBK" w:cs="Times New Roman"/>
          <w:color w:val="auto"/>
          <w:sz w:val="24"/>
          <w:szCs w:val="24"/>
        </w:rPr>
        <w:tab/>
      </w:r>
      <w:r>
        <w:rPr>
          <w:rFonts w:hint="default" w:ascii="Times New Roman" w:hAnsi="Times New Roman" w:eastAsia="方正仿宋_GBK" w:cs="Times New Roman"/>
          <w:color w:val="auto"/>
          <w:sz w:val="24"/>
          <w:szCs w:val="24"/>
        </w:rPr>
        <w:tab/>
      </w:r>
      <w:r>
        <w:rPr>
          <w:rFonts w:hint="default" w:ascii="Times New Roman" w:hAnsi="Times New Roman" w:eastAsia="方正仿宋_GBK" w:cs="Times New Roman"/>
          <w:color w:val="auto"/>
          <w:sz w:val="24"/>
          <w:szCs w:val="24"/>
        </w:rPr>
        <w:tab/>
      </w:r>
      <w:r>
        <w:rPr>
          <w:rFonts w:hint="default" w:ascii="Times New Roman" w:hAnsi="Times New Roman" w:eastAsia="方正仿宋_GBK" w:cs="Times New Roman"/>
          <w:color w:val="auto"/>
          <w:sz w:val="24"/>
          <w:szCs w:val="24"/>
        </w:rPr>
        <w:tab/>
      </w:r>
      <w:r>
        <w:rPr>
          <w:rFonts w:hint="default" w:ascii="Times New Roman" w:hAnsi="Times New Roman" w:eastAsia="方正仿宋_GBK" w:cs="Times New Roman"/>
          <w:color w:val="auto"/>
          <w:sz w:val="24"/>
          <w:szCs w:val="24"/>
        </w:rPr>
        <w:tab/>
      </w:r>
      <w:r>
        <w:rPr>
          <w:rFonts w:hint="default" w:ascii="Times New Roman" w:hAnsi="Times New Roman" w:eastAsia="方正仿宋_GBK" w:cs="Times New Roman"/>
          <w:color w:val="auto"/>
          <w:sz w:val="24"/>
          <w:szCs w:val="24"/>
        </w:rPr>
        <w:t xml:space="preserve">      （加盖公章）</w:t>
      </w:r>
    </w:p>
    <w:p>
      <w:pPr>
        <w:keepNext w:val="0"/>
        <w:keepLines w:val="0"/>
        <w:pageBreakBefore w:val="0"/>
        <w:widowControl w:val="0"/>
        <w:kinsoku/>
        <w:wordWrap/>
        <w:overflowPunct/>
        <w:topLinePunct w:val="0"/>
        <w:autoSpaceDE/>
        <w:autoSpaceDN/>
        <w:bidi w:val="0"/>
        <w:adjustRightInd/>
        <w:snapToGrid/>
        <w:spacing w:line="570" w:lineRule="exact"/>
        <w:ind w:firstLine="480"/>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日期：</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 xml:space="preserve">    ★说明：上述证明文件附有法定代表人、被授权代表身份证复印件（加盖公章）时才能生效。</w:t>
      </w:r>
      <w:bookmarkEnd w:id="0"/>
      <w:bookmarkEnd w:id="1"/>
      <w:bookmarkEnd w:id="2"/>
    </w:p>
    <w:p>
      <w:pPr>
        <w:rPr>
          <w:rFonts w:hint="default" w:ascii="Times New Roman" w:hAnsi="Times New Roman" w:eastAsia="方正仿宋_GBK" w:cs="Times New Roman"/>
          <w:color w:val="auto"/>
        </w:rPr>
      </w:pPr>
    </w:p>
    <w:p>
      <w:pPr>
        <w:pStyle w:val="2"/>
        <w:rPr>
          <w:rFonts w:hint="default" w:ascii="Times New Roman" w:hAnsi="Times New Roman" w:eastAsia="方正仿宋_GBK" w:cs="Times New Roman"/>
          <w:color w:val="auto"/>
          <w:sz w:val="32"/>
          <w:szCs w:val="32"/>
          <w:lang w:val="en-US" w:eastAsia="zh-CN"/>
        </w:rPr>
      </w:pPr>
    </w:p>
    <w:p>
      <w:pPr>
        <w:rPr>
          <w:rFonts w:ascii="Times New Roman" w:hAnsi="Times New Roman" w:cs="Times New Roman"/>
          <w:color w:val="auto"/>
        </w:rPr>
      </w:pPr>
    </w:p>
    <w:p>
      <w:pPr>
        <w:pStyle w:val="2"/>
        <w:rPr>
          <w:color w:val="auto"/>
        </w:rPr>
      </w:pPr>
    </w:p>
    <w:p>
      <w:pPr>
        <w:rPr>
          <w:rFonts w:ascii="Times New Roman" w:hAnsi="Times New Roman" w:cs="Times New Roman"/>
          <w:color w:val="auto"/>
        </w:rPr>
      </w:pPr>
    </w:p>
    <w:p>
      <w:pPr>
        <w:pStyle w:val="2"/>
        <w:rPr>
          <w:color w:val="auto"/>
        </w:rPr>
      </w:pPr>
    </w:p>
    <w:p>
      <w:pPr>
        <w:rPr>
          <w:rFonts w:ascii="Times New Roman" w:hAnsi="Times New Roman" w:cs="Times New Roman"/>
          <w:color w:val="auto"/>
        </w:rPr>
      </w:pPr>
    </w:p>
    <w:p>
      <w:pPr>
        <w:pStyle w:val="2"/>
        <w:rPr>
          <w:color w:val="auto"/>
        </w:rPr>
      </w:pPr>
    </w:p>
    <w:p>
      <w:pPr>
        <w:rPr>
          <w:rFonts w:ascii="Times New Roman" w:hAnsi="Times New Roman" w:cs="Times New Roman"/>
          <w:color w:val="auto"/>
        </w:rPr>
      </w:pPr>
    </w:p>
    <w:p>
      <w:pPr>
        <w:pStyle w:val="2"/>
        <w:rPr>
          <w:color w:val="auto"/>
        </w:rPr>
      </w:pPr>
    </w:p>
    <w:p>
      <w:pPr>
        <w:rPr>
          <w:rFonts w:ascii="Times New Roman" w:hAnsi="Times New Roman" w:cs="Times New Roman"/>
          <w:color w:val="auto"/>
        </w:rPr>
      </w:pPr>
    </w:p>
    <w:p>
      <w:pPr>
        <w:pStyle w:val="2"/>
        <w:rPr>
          <w:color w:val="auto"/>
        </w:rPr>
      </w:pPr>
    </w:p>
    <w:p>
      <w:pPr>
        <w:rPr>
          <w:rFonts w:ascii="Times New Roman" w:hAnsi="Times New Roman" w:cs="Times New Roman"/>
          <w:color w:val="auto"/>
        </w:rPr>
      </w:pPr>
    </w:p>
    <w:p>
      <w:pPr>
        <w:rPr>
          <w:rFonts w:ascii="Times New Roman" w:hAnsi="Times New Roman" w:cs="Times New Roman"/>
          <w:color w:val="auto"/>
        </w:rPr>
      </w:pPr>
    </w:p>
    <w:p>
      <w:pPr>
        <w:rPr>
          <w:rFonts w:ascii="Times New Roman" w:hAnsi="Times New Roman" w:cs="Times New Roman"/>
          <w:color w:val="auto"/>
        </w:rPr>
      </w:pPr>
    </w:p>
    <w:p>
      <w:pPr>
        <w:pStyle w:val="2"/>
        <w:rPr>
          <w:color w:val="auto"/>
        </w:rPr>
      </w:pPr>
    </w:p>
    <w:p>
      <w:pPr>
        <w:pStyle w:val="2"/>
        <w:rPr>
          <w:color w:val="auto"/>
        </w:rPr>
      </w:pPr>
    </w:p>
    <w:p>
      <w:pPr>
        <w:widowControl w:val="0"/>
        <w:spacing w:after="120"/>
        <w:jc w:val="center"/>
        <w:rPr>
          <w:rFonts w:hint="default" w:ascii="Times New Roman" w:hAnsi="Times New Roman" w:eastAsia="方正小标宋_GBK" w:cs="Times New Roman"/>
          <w:color w:val="auto"/>
          <w:kern w:val="2"/>
          <w:sz w:val="32"/>
          <w:szCs w:val="32"/>
          <w:lang w:val="en-US" w:eastAsia="zh-CN" w:bidi="ar-SA"/>
        </w:rPr>
      </w:pPr>
      <w:r>
        <w:rPr>
          <w:rFonts w:hint="default" w:ascii="Times New Roman" w:hAnsi="Times New Roman" w:eastAsia="方正小标宋_GBK" w:cs="Times New Roman"/>
          <w:color w:val="auto"/>
          <w:kern w:val="2"/>
          <w:sz w:val="32"/>
          <w:szCs w:val="32"/>
          <w:lang w:val="en-US" w:eastAsia="zh-CN" w:bidi="ar-SA"/>
        </w:rPr>
        <w:t>无围标、串标行为承诺书</w:t>
      </w:r>
    </w:p>
    <w:p>
      <w:pPr>
        <w:widowControl/>
        <w:shd w:val="clear" w:color="auto" w:fill="FFFFFF"/>
        <w:wordWrap w:val="0"/>
        <w:spacing w:line="500" w:lineRule="exact"/>
        <w:ind w:firstLine="480" w:firstLineChars="200"/>
        <w:jc w:val="left"/>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本公司郑重承诺：我公司自觉遵守《中华人民共和国政府采购法》和《中华人民共和国政府采购法实施条例》的有关规定，我公司在参加本次采购活动中，无以下围标、串标行为：</w:t>
      </w:r>
    </w:p>
    <w:p>
      <w:pPr>
        <w:widowControl/>
        <w:shd w:val="clear" w:color="auto" w:fill="FFFFFF"/>
        <w:wordWrap w:val="0"/>
        <w:spacing w:line="500" w:lineRule="exact"/>
        <w:ind w:firstLine="480" w:firstLineChars="200"/>
        <w:jc w:val="left"/>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1.不同供应商的投标文件由同一单位或者个人编制；</w:t>
      </w:r>
    </w:p>
    <w:p>
      <w:pPr>
        <w:widowControl/>
        <w:shd w:val="clear" w:color="auto" w:fill="FFFFFF"/>
        <w:wordWrap w:val="0"/>
        <w:spacing w:line="500" w:lineRule="exact"/>
        <w:ind w:firstLine="480" w:firstLineChars="200"/>
        <w:jc w:val="left"/>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2.不同供应商委托同一单位或者个人办理投标事宜；</w:t>
      </w:r>
    </w:p>
    <w:p>
      <w:pPr>
        <w:widowControl/>
        <w:shd w:val="clear" w:color="auto" w:fill="FFFFFF"/>
        <w:wordWrap w:val="0"/>
        <w:spacing w:line="500" w:lineRule="exact"/>
        <w:ind w:firstLine="480" w:firstLineChars="200"/>
        <w:jc w:val="left"/>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3.不同供应商的投标文件载明的项目管理成员或者联系人员为同一人；</w:t>
      </w:r>
    </w:p>
    <w:p>
      <w:pPr>
        <w:widowControl/>
        <w:shd w:val="clear" w:color="auto" w:fill="FFFFFF"/>
        <w:wordWrap w:val="0"/>
        <w:spacing w:line="500" w:lineRule="exact"/>
        <w:ind w:firstLine="480" w:firstLineChars="200"/>
        <w:jc w:val="left"/>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4.不同供应商的投标文件异常一致或者投标报价呈规律性差异；</w:t>
      </w:r>
    </w:p>
    <w:p>
      <w:pPr>
        <w:widowControl/>
        <w:shd w:val="clear" w:color="auto" w:fill="FFFFFF"/>
        <w:wordWrap w:val="0"/>
        <w:spacing w:line="500" w:lineRule="exact"/>
        <w:ind w:firstLine="480" w:firstLineChars="200"/>
        <w:jc w:val="left"/>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5.不同供应商的投标文件相互混装；</w:t>
      </w:r>
    </w:p>
    <w:p>
      <w:pPr>
        <w:widowControl/>
        <w:shd w:val="clear" w:color="auto" w:fill="FFFFFF"/>
        <w:wordWrap w:val="0"/>
        <w:spacing w:line="500" w:lineRule="exact"/>
        <w:ind w:firstLine="480" w:firstLineChars="200"/>
        <w:jc w:val="left"/>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6.不同供应商的投标保证金从同一单位或者个人的账户转出；</w:t>
      </w:r>
    </w:p>
    <w:p>
      <w:pPr>
        <w:widowControl/>
        <w:shd w:val="clear" w:color="auto" w:fill="FFFFFF"/>
        <w:wordWrap w:val="0"/>
        <w:spacing w:line="500" w:lineRule="exact"/>
        <w:ind w:firstLine="480" w:firstLineChars="200"/>
        <w:jc w:val="left"/>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7.不同供应商的董事、监事、高管、单位负责人为同一人或者存在控股、管理关系的不同单位参加同一采购项目；</w:t>
      </w:r>
    </w:p>
    <w:p>
      <w:pPr>
        <w:widowControl/>
        <w:shd w:val="clear" w:color="auto" w:fill="FFFFFF"/>
        <w:wordWrap w:val="0"/>
        <w:spacing w:line="500" w:lineRule="exact"/>
        <w:ind w:firstLine="480" w:firstLineChars="200"/>
        <w:jc w:val="left"/>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8.供应商之间事先约定由某一特定供应商中标、成交；</w:t>
      </w:r>
    </w:p>
    <w:p>
      <w:pPr>
        <w:widowControl/>
        <w:shd w:val="clear" w:color="auto" w:fill="FFFFFF"/>
        <w:wordWrap w:val="0"/>
        <w:spacing w:line="500" w:lineRule="exact"/>
        <w:ind w:firstLine="480" w:firstLineChars="200"/>
        <w:jc w:val="left"/>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9.供应商之间商定部分供应商放弃参加采购活动或者放弃中标、成交；</w:t>
      </w:r>
    </w:p>
    <w:p>
      <w:pPr>
        <w:widowControl/>
        <w:shd w:val="clear" w:color="auto" w:fill="FFFFFF"/>
        <w:wordWrap w:val="0"/>
        <w:spacing w:line="500" w:lineRule="exact"/>
        <w:ind w:firstLine="480" w:firstLineChars="200"/>
        <w:jc w:val="left"/>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10.法律法规界定的其他围标串标行为。</w:t>
      </w:r>
    </w:p>
    <w:p>
      <w:pPr>
        <w:widowControl/>
        <w:shd w:val="clear" w:color="auto" w:fill="FFFFFF"/>
        <w:wordWrap w:val="0"/>
        <w:spacing w:line="500" w:lineRule="exact"/>
        <w:ind w:firstLine="480" w:firstLineChars="200"/>
        <w:jc w:val="left"/>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pPr>
        <w:widowControl/>
        <w:shd w:val="clear" w:color="auto" w:fill="FFFFFF"/>
        <w:wordWrap w:val="0"/>
        <w:spacing w:line="500" w:lineRule="exact"/>
        <w:ind w:firstLine="480" w:firstLineChars="200"/>
        <w:jc w:val="left"/>
        <w:rPr>
          <w:rFonts w:hint="default" w:ascii="Times New Roman" w:hAnsi="Times New Roman" w:eastAsia="方正仿宋_GBK" w:cs="Times New Roman"/>
          <w:color w:val="auto"/>
          <w:kern w:val="0"/>
          <w:sz w:val="24"/>
          <w:szCs w:val="24"/>
        </w:rPr>
      </w:pPr>
    </w:p>
    <w:p>
      <w:pPr>
        <w:widowControl/>
        <w:shd w:val="clear" w:color="auto" w:fill="FFFFFF"/>
        <w:wordWrap w:val="0"/>
        <w:spacing w:line="500" w:lineRule="exact"/>
        <w:ind w:firstLine="480" w:firstLineChars="200"/>
        <w:jc w:val="left"/>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投标人法人代表或委托代理人（承诺人） ：</w:t>
      </w:r>
    </w:p>
    <w:p>
      <w:pPr>
        <w:widowControl/>
        <w:shd w:val="clear" w:color="auto" w:fill="FFFFFF"/>
        <w:wordWrap w:val="0"/>
        <w:spacing w:line="500" w:lineRule="exact"/>
        <w:ind w:firstLine="480" w:firstLineChars="200"/>
        <w:jc w:val="left"/>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 xml:space="preserve">投标人：（公章）  </w:t>
      </w:r>
    </w:p>
    <w:p>
      <w:pPr>
        <w:widowControl/>
        <w:shd w:val="clear" w:color="auto" w:fill="FFFFFF"/>
        <w:wordWrap w:val="0"/>
        <w:spacing w:line="500" w:lineRule="exact"/>
        <w:ind w:firstLine="480" w:firstLineChars="200"/>
        <w:jc w:val="left"/>
        <w:rPr>
          <w:rFonts w:ascii="Times New Roman" w:hAnsi="Times New Roman" w:cs="Times New Roman"/>
          <w:color w:val="auto"/>
        </w:rPr>
      </w:pPr>
      <w:r>
        <w:rPr>
          <w:rFonts w:hint="default" w:ascii="Times New Roman" w:hAnsi="Times New Roman" w:eastAsia="方正仿宋_GBK" w:cs="Times New Roman"/>
          <w:color w:val="auto"/>
          <w:kern w:val="0"/>
          <w:sz w:val="24"/>
          <w:szCs w:val="24"/>
        </w:rPr>
        <w:t>日期：   年    月    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default" w:ascii="Times New Roman" w:hAnsi="Times New Roman" w:eastAsia="方正仿宋_GBK" w:cs="Times New Roman"/>
          <w:b w:val="0"/>
          <w:bCs w:val="0"/>
          <w:i w:val="0"/>
          <w:caps w:val="0"/>
          <w:color w:val="auto"/>
          <w:spacing w:val="0"/>
          <w:kern w:val="0"/>
          <w:sz w:val="28"/>
          <w:szCs w:val="28"/>
          <w:shd w:val="clear" w:fill="FFFFFF"/>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default" w:ascii="Times New Roman" w:hAnsi="Times New Roman" w:eastAsia="方正仿宋_GBK" w:cs="Times New Roman"/>
          <w:b w:val="0"/>
          <w:bCs w:val="0"/>
          <w:i w:val="0"/>
          <w:caps w:val="0"/>
          <w:color w:val="auto"/>
          <w:spacing w:val="0"/>
          <w:kern w:val="0"/>
          <w:sz w:val="28"/>
          <w:szCs w:val="28"/>
          <w:shd w:val="clear" w:fill="FFFFFF"/>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default" w:ascii="Times New Roman" w:hAnsi="Times New Roman" w:eastAsia="方正仿宋_GBK" w:cs="Times New Roman"/>
          <w:b w:val="0"/>
          <w:bCs w:val="0"/>
          <w:i w:val="0"/>
          <w:caps w:val="0"/>
          <w:color w:val="auto"/>
          <w:spacing w:val="0"/>
          <w:kern w:val="0"/>
          <w:sz w:val="28"/>
          <w:szCs w:val="28"/>
          <w:shd w:val="clear" w:fill="FFFFFF"/>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default" w:ascii="Times New Roman" w:hAnsi="Times New Roman" w:eastAsia="方正仿宋_GBK" w:cs="Times New Roman"/>
          <w:b w:val="0"/>
          <w:bCs w:val="0"/>
          <w:i w:val="0"/>
          <w:caps w:val="0"/>
          <w:color w:val="auto"/>
          <w:spacing w:val="0"/>
          <w:kern w:val="0"/>
          <w:sz w:val="28"/>
          <w:szCs w:val="28"/>
          <w:shd w:val="clear" w:fill="FFFFFF"/>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default" w:ascii="Times New Roman" w:hAnsi="Times New Roman" w:eastAsia="方正仿宋_GBK" w:cs="Times New Roman"/>
          <w:b w:val="0"/>
          <w:bCs w:val="0"/>
          <w:i w:val="0"/>
          <w:caps w:val="0"/>
          <w:color w:val="auto"/>
          <w:spacing w:val="0"/>
          <w:kern w:val="0"/>
          <w:sz w:val="28"/>
          <w:szCs w:val="28"/>
          <w:shd w:val="clear" w:fill="FFFFFF"/>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textAlignment w:val="auto"/>
        <w:rPr>
          <w:rFonts w:hint="default" w:ascii="Times New Roman" w:hAnsi="Times New Roman" w:eastAsia="方正仿宋_GBK" w:cs="Times New Roman"/>
          <w:b w:val="0"/>
          <w:bCs w:val="0"/>
          <w:i w:val="0"/>
          <w:caps w:val="0"/>
          <w:color w:val="auto"/>
          <w:spacing w:val="0"/>
          <w:kern w:val="0"/>
          <w:sz w:val="28"/>
          <w:szCs w:val="28"/>
          <w:shd w:val="clear" w:fill="FFFFFF"/>
          <w:lang w:val="en-US" w:eastAsia="zh-CN"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6C2EDE"/>
    <w:multiLevelType w:val="singleLevel"/>
    <w:tmpl w:val="256C2EDE"/>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264873"/>
    <w:rsid w:val="36652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Body Text Indent"/>
    <w:basedOn w:val="1"/>
    <w:qFormat/>
    <w:uiPriority w:val="99"/>
    <w:pPr>
      <w:spacing w:after="120"/>
      <w:ind w:left="420" w:leftChars="20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8">
    <w:name w:val="null3"/>
    <w:qFormat/>
    <w:uiPriority w:val="0"/>
    <w:rPr>
      <w:rFonts w:hint="eastAsia" w:ascii="Calibri" w:hAnsi="Calibri" w:eastAsia="宋体" w:cs="Times New Roman"/>
      <w:lang w:val="en-US" w:eastAsia="zh-Han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2024-11-12T01:16:00Z</dcterms:created>
  <dc:creator>OS</dc:creator>
  <cp:lastModifiedBy>們泊冬吴@^_^</cp:lastModifiedBy>
  <dcterms:modified xsi:type="dcterms:W3CDTF">2024-11-13T00:26:36Z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