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A8D7" w14:textId="1F5926E0" w:rsidR="00F265F3" w:rsidRDefault="00F265F3" w:rsidP="00F265F3">
      <w:pPr>
        <w:spacing w:line="360" w:lineRule="auto"/>
        <w:jc w:val="center"/>
        <w:rPr>
          <w:b/>
          <w:sz w:val="36"/>
          <w:szCs w:val="36"/>
        </w:rPr>
      </w:pPr>
      <w:r>
        <w:rPr>
          <w:rFonts w:hint="eastAsia"/>
          <w:b/>
          <w:sz w:val="36"/>
          <w:szCs w:val="36"/>
        </w:rPr>
        <w:t>药品申报信息</w:t>
      </w:r>
      <w:r w:rsidRPr="004D02B9">
        <w:rPr>
          <w:rFonts w:hint="eastAsia"/>
          <w:b/>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
        <w:gridCol w:w="680"/>
        <w:gridCol w:w="993"/>
        <w:gridCol w:w="1162"/>
        <w:gridCol w:w="1985"/>
        <w:gridCol w:w="1956"/>
      </w:tblGrid>
      <w:tr w:rsidR="00F265F3" w:rsidRPr="002E5076" w14:paraId="5AD58149" w14:textId="77777777" w:rsidTr="009D3F17">
        <w:trPr>
          <w:trHeight w:val="646"/>
          <w:jc w:val="center"/>
        </w:trPr>
        <w:tc>
          <w:tcPr>
            <w:tcW w:w="1980" w:type="dxa"/>
            <w:shd w:val="clear" w:color="auto" w:fill="auto"/>
            <w:vAlign w:val="center"/>
          </w:tcPr>
          <w:p w14:paraId="1E090EC8" w14:textId="77777777" w:rsidR="00F265F3" w:rsidRPr="002E5076" w:rsidRDefault="00F265F3" w:rsidP="00CC7B11">
            <w:pPr>
              <w:spacing w:line="360" w:lineRule="auto"/>
              <w:jc w:val="center"/>
              <w:rPr>
                <w:b/>
                <w:sz w:val="18"/>
                <w:szCs w:val="18"/>
              </w:rPr>
            </w:pPr>
            <w:r w:rsidRPr="002E5076">
              <w:rPr>
                <w:rFonts w:ascii="宋体" w:hAnsi="宋体" w:hint="eastAsia"/>
                <w:sz w:val="24"/>
              </w:rPr>
              <w:t>通用名</w:t>
            </w:r>
          </w:p>
        </w:tc>
        <w:tc>
          <w:tcPr>
            <w:tcW w:w="3685" w:type="dxa"/>
            <w:gridSpan w:val="4"/>
            <w:shd w:val="clear" w:color="auto" w:fill="auto"/>
            <w:vAlign w:val="center"/>
          </w:tcPr>
          <w:p w14:paraId="5C88DDDB" w14:textId="77777777" w:rsidR="00F265F3" w:rsidRPr="00CF34F7" w:rsidRDefault="00F265F3" w:rsidP="00CC7B11">
            <w:pPr>
              <w:spacing w:line="360" w:lineRule="auto"/>
              <w:jc w:val="center"/>
              <w:rPr>
                <w:rFonts w:ascii="宋体" w:hAnsi="宋体"/>
                <w:b/>
                <w:sz w:val="24"/>
              </w:rPr>
            </w:pPr>
          </w:p>
        </w:tc>
        <w:tc>
          <w:tcPr>
            <w:tcW w:w="1985" w:type="dxa"/>
            <w:shd w:val="clear" w:color="auto" w:fill="auto"/>
            <w:vAlign w:val="center"/>
          </w:tcPr>
          <w:p w14:paraId="09B3F42D" w14:textId="34329DD8" w:rsidR="00F265F3" w:rsidRPr="006E6CB4" w:rsidRDefault="006E6CB4" w:rsidP="00CC7B11">
            <w:pPr>
              <w:spacing w:line="360" w:lineRule="auto"/>
              <w:jc w:val="center"/>
              <w:rPr>
                <w:rFonts w:ascii="宋体" w:hAnsi="宋体"/>
                <w:sz w:val="24"/>
              </w:rPr>
            </w:pPr>
            <w:r w:rsidRPr="006E6CB4">
              <w:rPr>
                <w:rFonts w:ascii="宋体" w:hAnsi="宋体" w:hint="eastAsia"/>
                <w:sz w:val="24"/>
              </w:rPr>
              <w:t>商品名</w:t>
            </w:r>
          </w:p>
        </w:tc>
        <w:tc>
          <w:tcPr>
            <w:tcW w:w="1956" w:type="dxa"/>
            <w:shd w:val="clear" w:color="auto" w:fill="auto"/>
            <w:vAlign w:val="center"/>
          </w:tcPr>
          <w:p w14:paraId="57AB1F1D" w14:textId="77777777" w:rsidR="00F265F3" w:rsidRPr="00CF34F7" w:rsidRDefault="00F265F3" w:rsidP="00CC7B11">
            <w:pPr>
              <w:spacing w:line="360" w:lineRule="auto"/>
              <w:jc w:val="center"/>
              <w:rPr>
                <w:rFonts w:ascii="宋体" w:hAnsi="宋体"/>
                <w:b/>
                <w:sz w:val="24"/>
              </w:rPr>
            </w:pPr>
          </w:p>
        </w:tc>
      </w:tr>
      <w:tr w:rsidR="00F265F3" w:rsidRPr="002E5076" w14:paraId="5B67D50E" w14:textId="77777777" w:rsidTr="009D3F17">
        <w:trPr>
          <w:trHeight w:val="556"/>
          <w:jc w:val="center"/>
        </w:trPr>
        <w:tc>
          <w:tcPr>
            <w:tcW w:w="1980" w:type="dxa"/>
            <w:shd w:val="clear" w:color="auto" w:fill="auto"/>
            <w:vAlign w:val="center"/>
          </w:tcPr>
          <w:p w14:paraId="4BCDC0FC" w14:textId="447E1684" w:rsidR="00F265F3" w:rsidRPr="002E5076" w:rsidRDefault="006E6CB4" w:rsidP="00CC7B11">
            <w:pPr>
              <w:spacing w:line="360" w:lineRule="auto"/>
              <w:jc w:val="center"/>
              <w:rPr>
                <w:b/>
                <w:sz w:val="18"/>
                <w:szCs w:val="18"/>
              </w:rPr>
            </w:pPr>
            <w:r w:rsidRPr="002E5076">
              <w:rPr>
                <w:rFonts w:ascii="宋体" w:hAnsi="宋体" w:hint="eastAsia"/>
                <w:sz w:val="24"/>
              </w:rPr>
              <w:t>规格</w:t>
            </w:r>
          </w:p>
        </w:tc>
        <w:tc>
          <w:tcPr>
            <w:tcW w:w="1530" w:type="dxa"/>
            <w:gridSpan w:val="2"/>
            <w:shd w:val="clear" w:color="auto" w:fill="auto"/>
            <w:vAlign w:val="center"/>
          </w:tcPr>
          <w:p w14:paraId="2F7159DE" w14:textId="77777777" w:rsidR="00F265F3" w:rsidRPr="00CF34F7" w:rsidRDefault="00F265F3" w:rsidP="00CC7B11">
            <w:pPr>
              <w:spacing w:line="360" w:lineRule="auto"/>
              <w:jc w:val="center"/>
              <w:rPr>
                <w:rFonts w:ascii="宋体" w:hAnsi="宋体"/>
                <w:b/>
                <w:sz w:val="24"/>
              </w:rPr>
            </w:pPr>
          </w:p>
        </w:tc>
        <w:tc>
          <w:tcPr>
            <w:tcW w:w="993" w:type="dxa"/>
            <w:shd w:val="clear" w:color="auto" w:fill="auto"/>
            <w:vAlign w:val="center"/>
          </w:tcPr>
          <w:p w14:paraId="2A9156B7" w14:textId="307BE7B8" w:rsidR="00F265F3" w:rsidRPr="00CF34F7" w:rsidRDefault="006E6CB4" w:rsidP="00CC7B11">
            <w:pPr>
              <w:spacing w:line="360" w:lineRule="auto"/>
              <w:jc w:val="center"/>
              <w:rPr>
                <w:rFonts w:ascii="宋体" w:hAnsi="宋体"/>
                <w:b/>
                <w:sz w:val="24"/>
              </w:rPr>
            </w:pPr>
            <w:r w:rsidRPr="002E5076">
              <w:rPr>
                <w:rFonts w:ascii="宋体" w:hAnsi="宋体" w:hint="eastAsia"/>
                <w:sz w:val="24"/>
              </w:rPr>
              <w:t>剂型</w:t>
            </w:r>
          </w:p>
        </w:tc>
        <w:tc>
          <w:tcPr>
            <w:tcW w:w="1162" w:type="dxa"/>
            <w:shd w:val="clear" w:color="auto" w:fill="auto"/>
            <w:vAlign w:val="center"/>
          </w:tcPr>
          <w:p w14:paraId="24B885BF" w14:textId="2A2A2C5F" w:rsidR="00F265F3" w:rsidRPr="00CF34F7" w:rsidRDefault="00F265F3" w:rsidP="00CC7B11">
            <w:pPr>
              <w:spacing w:line="360" w:lineRule="auto"/>
              <w:jc w:val="center"/>
              <w:rPr>
                <w:rFonts w:ascii="宋体" w:hAnsi="宋体"/>
                <w:b/>
                <w:sz w:val="24"/>
              </w:rPr>
            </w:pPr>
          </w:p>
        </w:tc>
        <w:tc>
          <w:tcPr>
            <w:tcW w:w="1985" w:type="dxa"/>
            <w:shd w:val="clear" w:color="auto" w:fill="auto"/>
            <w:vAlign w:val="center"/>
          </w:tcPr>
          <w:p w14:paraId="55EFAD01" w14:textId="2EF50F0E" w:rsidR="00F265F3" w:rsidRPr="006E6CB4" w:rsidRDefault="006E6CB4" w:rsidP="00CC7B11">
            <w:pPr>
              <w:spacing w:line="360" w:lineRule="auto"/>
              <w:jc w:val="center"/>
              <w:rPr>
                <w:rFonts w:ascii="宋体" w:hAnsi="宋体"/>
                <w:sz w:val="24"/>
              </w:rPr>
            </w:pPr>
            <w:r w:rsidRPr="00CF34F7">
              <w:rPr>
                <w:rFonts w:ascii="宋体" w:hAnsi="宋体" w:hint="eastAsia"/>
                <w:sz w:val="24"/>
              </w:rPr>
              <w:t>单位</w:t>
            </w:r>
          </w:p>
        </w:tc>
        <w:tc>
          <w:tcPr>
            <w:tcW w:w="1956" w:type="dxa"/>
            <w:shd w:val="clear" w:color="auto" w:fill="auto"/>
            <w:vAlign w:val="center"/>
          </w:tcPr>
          <w:p w14:paraId="66CCD72D" w14:textId="77777777" w:rsidR="00F265F3" w:rsidRPr="00CF34F7" w:rsidRDefault="00F265F3" w:rsidP="00CC7B11">
            <w:pPr>
              <w:spacing w:line="360" w:lineRule="auto"/>
              <w:jc w:val="center"/>
              <w:rPr>
                <w:rFonts w:ascii="宋体" w:hAnsi="宋体"/>
                <w:b/>
                <w:sz w:val="24"/>
              </w:rPr>
            </w:pPr>
          </w:p>
        </w:tc>
      </w:tr>
      <w:tr w:rsidR="00CE0137" w:rsidRPr="002E5076" w14:paraId="73223A27" w14:textId="77777777" w:rsidTr="006B731E">
        <w:trPr>
          <w:trHeight w:val="552"/>
          <w:jc w:val="center"/>
        </w:trPr>
        <w:tc>
          <w:tcPr>
            <w:tcW w:w="1980" w:type="dxa"/>
            <w:shd w:val="clear" w:color="auto" w:fill="auto"/>
            <w:vAlign w:val="center"/>
          </w:tcPr>
          <w:p w14:paraId="39654FA8" w14:textId="77777777" w:rsidR="00CE0137" w:rsidRPr="002E5076" w:rsidRDefault="00CE0137" w:rsidP="00CC7B11">
            <w:pPr>
              <w:spacing w:line="360" w:lineRule="auto"/>
              <w:jc w:val="center"/>
              <w:rPr>
                <w:b/>
                <w:sz w:val="18"/>
                <w:szCs w:val="18"/>
              </w:rPr>
            </w:pPr>
            <w:r w:rsidRPr="002E5076">
              <w:rPr>
                <w:rFonts w:ascii="宋体" w:hAnsi="宋体" w:hint="eastAsia"/>
                <w:sz w:val="24"/>
              </w:rPr>
              <w:t>生产企业</w:t>
            </w:r>
          </w:p>
        </w:tc>
        <w:tc>
          <w:tcPr>
            <w:tcW w:w="7626" w:type="dxa"/>
            <w:gridSpan w:val="6"/>
            <w:shd w:val="clear" w:color="auto" w:fill="auto"/>
            <w:vAlign w:val="center"/>
          </w:tcPr>
          <w:p w14:paraId="2B122BAC" w14:textId="7D4C159F" w:rsidR="00CE0137" w:rsidRPr="00CF34F7" w:rsidRDefault="00CE0137" w:rsidP="00CC7B11">
            <w:pPr>
              <w:spacing w:line="360" w:lineRule="auto"/>
              <w:jc w:val="center"/>
              <w:rPr>
                <w:rFonts w:ascii="宋体" w:hAnsi="宋体"/>
                <w:b/>
                <w:sz w:val="24"/>
              </w:rPr>
            </w:pPr>
          </w:p>
        </w:tc>
      </w:tr>
      <w:tr w:rsidR="00F265F3" w:rsidRPr="002E5076" w14:paraId="3B2A48CD" w14:textId="77777777" w:rsidTr="009D3F17">
        <w:trPr>
          <w:trHeight w:val="558"/>
          <w:jc w:val="center"/>
        </w:trPr>
        <w:tc>
          <w:tcPr>
            <w:tcW w:w="1980" w:type="dxa"/>
            <w:shd w:val="clear" w:color="auto" w:fill="auto"/>
            <w:vAlign w:val="center"/>
          </w:tcPr>
          <w:p w14:paraId="031DCDC0" w14:textId="77777777" w:rsidR="00F265F3" w:rsidRPr="002E5076" w:rsidRDefault="00F265F3" w:rsidP="00CC7B11">
            <w:pPr>
              <w:spacing w:line="360" w:lineRule="auto"/>
              <w:jc w:val="center"/>
              <w:rPr>
                <w:b/>
                <w:sz w:val="18"/>
                <w:szCs w:val="18"/>
              </w:rPr>
            </w:pPr>
            <w:r w:rsidRPr="002E5076">
              <w:rPr>
                <w:rFonts w:ascii="宋体" w:hAnsi="宋体" w:hint="eastAsia"/>
                <w:sz w:val="24"/>
              </w:rPr>
              <w:t>批准文号</w:t>
            </w:r>
          </w:p>
        </w:tc>
        <w:tc>
          <w:tcPr>
            <w:tcW w:w="3685" w:type="dxa"/>
            <w:gridSpan w:val="4"/>
            <w:shd w:val="clear" w:color="auto" w:fill="auto"/>
            <w:vAlign w:val="center"/>
          </w:tcPr>
          <w:p w14:paraId="296B01AA" w14:textId="77777777" w:rsidR="00F265F3" w:rsidRPr="00CF34F7" w:rsidRDefault="00F265F3" w:rsidP="00CC7B11">
            <w:pPr>
              <w:spacing w:line="360" w:lineRule="auto"/>
              <w:jc w:val="center"/>
              <w:rPr>
                <w:rFonts w:ascii="宋体" w:hAnsi="宋体"/>
                <w:b/>
                <w:sz w:val="24"/>
              </w:rPr>
            </w:pPr>
          </w:p>
        </w:tc>
        <w:tc>
          <w:tcPr>
            <w:tcW w:w="1985" w:type="dxa"/>
            <w:shd w:val="clear" w:color="auto" w:fill="auto"/>
            <w:vAlign w:val="center"/>
          </w:tcPr>
          <w:p w14:paraId="092B921B" w14:textId="7823A330" w:rsidR="00F265F3" w:rsidRPr="002E5076" w:rsidRDefault="006E6CB4" w:rsidP="00CC7B11">
            <w:pPr>
              <w:spacing w:line="360" w:lineRule="auto"/>
              <w:jc w:val="center"/>
              <w:rPr>
                <w:b/>
                <w:sz w:val="18"/>
                <w:szCs w:val="18"/>
              </w:rPr>
            </w:pPr>
            <w:r w:rsidRPr="002E5076">
              <w:rPr>
                <w:rFonts w:ascii="宋体" w:hAnsi="宋体" w:hint="eastAsia"/>
                <w:sz w:val="24"/>
              </w:rPr>
              <w:t>包装(</w:t>
            </w:r>
            <w:proofErr w:type="gramStart"/>
            <w:r w:rsidRPr="002E5076">
              <w:rPr>
                <w:rFonts w:ascii="宋体" w:hAnsi="宋体" w:hint="eastAsia"/>
                <w:sz w:val="24"/>
              </w:rPr>
              <w:t>件装量</w:t>
            </w:r>
            <w:proofErr w:type="gramEnd"/>
            <w:r w:rsidRPr="002E5076">
              <w:rPr>
                <w:rFonts w:ascii="宋体" w:hAnsi="宋体" w:hint="eastAsia"/>
                <w:sz w:val="24"/>
              </w:rPr>
              <w:t>)</w:t>
            </w:r>
          </w:p>
        </w:tc>
        <w:tc>
          <w:tcPr>
            <w:tcW w:w="1956" w:type="dxa"/>
            <w:shd w:val="clear" w:color="auto" w:fill="auto"/>
            <w:vAlign w:val="center"/>
          </w:tcPr>
          <w:p w14:paraId="6790DAE4" w14:textId="77777777" w:rsidR="00F265F3" w:rsidRPr="00CF34F7" w:rsidRDefault="00F265F3" w:rsidP="00CC7B11">
            <w:pPr>
              <w:spacing w:line="360" w:lineRule="auto"/>
              <w:jc w:val="center"/>
              <w:rPr>
                <w:rFonts w:ascii="宋体" w:hAnsi="宋体"/>
                <w:b/>
                <w:sz w:val="24"/>
              </w:rPr>
            </w:pPr>
          </w:p>
        </w:tc>
      </w:tr>
      <w:tr w:rsidR="00E16FE1" w:rsidRPr="002E5076" w14:paraId="40343117" w14:textId="77777777" w:rsidTr="009D3F17">
        <w:trPr>
          <w:trHeight w:val="558"/>
          <w:jc w:val="center"/>
        </w:trPr>
        <w:tc>
          <w:tcPr>
            <w:tcW w:w="1980" w:type="dxa"/>
            <w:shd w:val="clear" w:color="auto" w:fill="auto"/>
            <w:vAlign w:val="center"/>
          </w:tcPr>
          <w:p w14:paraId="1D99CAB4" w14:textId="420410B3" w:rsidR="00E16FE1" w:rsidRPr="002E5076" w:rsidRDefault="00E16FE1" w:rsidP="00CC7B11">
            <w:pPr>
              <w:spacing w:line="360" w:lineRule="auto"/>
              <w:jc w:val="center"/>
              <w:rPr>
                <w:rFonts w:ascii="宋体" w:hAnsi="宋体"/>
                <w:sz w:val="24"/>
              </w:rPr>
            </w:pPr>
            <w:r>
              <w:rPr>
                <w:rFonts w:ascii="宋体" w:hAnsi="宋体" w:hint="eastAsia"/>
                <w:sz w:val="24"/>
              </w:rPr>
              <w:t>配送时限（天）</w:t>
            </w:r>
          </w:p>
        </w:tc>
        <w:tc>
          <w:tcPr>
            <w:tcW w:w="3685" w:type="dxa"/>
            <w:gridSpan w:val="4"/>
            <w:shd w:val="clear" w:color="auto" w:fill="auto"/>
            <w:vAlign w:val="center"/>
          </w:tcPr>
          <w:p w14:paraId="300212FD" w14:textId="77777777" w:rsidR="00E16FE1" w:rsidRPr="00CF34F7" w:rsidRDefault="00E16FE1" w:rsidP="00CC7B11">
            <w:pPr>
              <w:spacing w:line="360" w:lineRule="auto"/>
              <w:jc w:val="center"/>
              <w:rPr>
                <w:rFonts w:ascii="宋体" w:hAnsi="宋体"/>
                <w:b/>
                <w:sz w:val="24"/>
              </w:rPr>
            </w:pPr>
          </w:p>
        </w:tc>
        <w:tc>
          <w:tcPr>
            <w:tcW w:w="1985" w:type="dxa"/>
            <w:shd w:val="clear" w:color="auto" w:fill="auto"/>
            <w:vAlign w:val="center"/>
          </w:tcPr>
          <w:p w14:paraId="5A9F4535" w14:textId="63DD9B23" w:rsidR="00E16FE1" w:rsidRPr="002E5076" w:rsidRDefault="00E16FE1" w:rsidP="00CC7B11">
            <w:pPr>
              <w:spacing w:line="360" w:lineRule="auto"/>
              <w:jc w:val="center"/>
              <w:rPr>
                <w:rFonts w:ascii="宋体" w:hAnsi="宋体"/>
                <w:sz w:val="24"/>
              </w:rPr>
            </w:pPr>
            <w:r>
              <w:rPr>
                <w:rFonts w:ascii="宋体" w:hAnsi="宋体" w:hint="eastAsia"/>
                <w:sz w:val="24"/>
              </w:rPr>
              <w:t>现有库存量</w:t>
            </w:r>
          </w:p>
        </w:tc>
        <w:tc>
          <w:tcPr>
            <w:tcW w:w="1956" w:type="dxa"/>
            <w:shd w:val="clear" w:color="auto" w:fill="auto"/>
            <w:vAlign w:val="center"/>
          </w:tcPr>
          <w:p w14:paraId="2B2EDF2B" w14:textId="77777777" w:rsidR="00E16FE1" w:rsidRPr="00CF34F7" w:rsidRDefault="00E16FE1" w:rsidP="00CC7B11">
            <w:pPr>
              <w:spacing w:line="360" w:lineRule="auto"/>
              <w:jc w:val="center"/>
              <w:rPr>
                <w:rFonts w:ascii="宋体" w:hAnsi="宋体"/>
                <w:b/>
                <w:sz w:val="24"/>
              </w:rPr>
            </w:pPr>
          </w:p>
        </w:tc>
      </w:tr>
      <w:tr w:rsidR="00023EB8" w:rsidRPr="002E5076" w14:paraId="6494FFCC" w14:textId="77777777" w:rsidTr="0031552F">
        <w:trPr>
          <w:trHeight w:val="558"/>
          <w:jc w:val="center"/>
        </w:trPr>
        <w:tc>
          <w:tcPr>
            <w:tcW w:w="1980" w:type="dxa"/>
            <w:shd w:val="clear" w:color="auto" w:fill="auto"/>
            <w:vAlign w:val="center"/>
          </w:tcPr>
          <w:p w14:paraId="3048FEB5" w14:textId="77BA75B6" w:rsidR="00023EB8" w:rsidRPr="00BD0023" w:rsidRDefault="00023EB8" w:rsidP="00CC7B11">
            <w:pPr>
              <w:spacing w:line="360" w:lineRule="auto"/>
              <w:jc w:val="center"/>
              <w:rPr>
                <w:rFonts w:ascii="宋体" w:hAnsi="宋体"/>
                <w:sz w:val="24"/>
              </w:rPr>
            </w:pPr>
            <w:r w:rsidRPr="00023EB8">
              <w:rPr>
                <w:rFonts w:ascii="宋体" w:hAnsi="宋体" w:hint="eastAsia"/>
                <w:sz w:val="24"/>
              </w:rPr>
              <w:t>药品来源</w:t>
            </w:r>
          </w:p>
        </w:tc>
        <w:tc>
          <w:tcPr>
            <w:tcW w:w="7626" w:type="dxa"/>
            <w:gridSpan w:val="6"/>
            <w:shd w:val="clear" w:color="auto" w:fill="auto"/>
            <w:vAlign w:val="center"/>
          </w:tcPr>
          <w:p w14:paraId="768EEFDE" w14:textId="5F243B2E" w:rsidR="00023EB8" w:rsidRPr="00CF34F7" w:rsidRDefault="00023EB8" w:rsidP="00F118AD">
            <w:pPr>
              <w:spacing w:line="360" w:lineRule="auto"/>
              <w:ind w:firstLineChars="400" w:firstLine="960"/>
              <w:jc w:val="left"/>
              <w:rPr>
                <w:rFonts w:ascii="宋体" w:hAnsi="宋体"/>
                <w:b/>
                <w:sz w:val="24"/>
              </w:rPr>
            </w:pPr>
            <w:r w:rsidRPr="00023EB8">
              <w:rPr>
                <w:rFonts w:ascii="宋体" w:hAnsi="宋体" w:hint="eastAsia"/>
                <w:sz w:val="24"/>
              </w:rPr>
              <w:t xml:space="preserve">□国产 </w:t>
            </w:r>
            <w:r>
              <w:rPr>
                <w:rFonts w:ascii="宋体" w:hAnsi="宋体"/>
                <w:sz w:val="24"/>
              </w:rPr>
              <w:t xml:space="preserve">  </w:t>
            </w:r>
            <w:r w:rsidR="0049394B">
              <w:rPr>
                <w:rFonts w:ascii="宋体" w:hAnsi="宋体"/>
                <w:sz w:val="24"/>
              </w:rPr>
              <w:t xml:space="preserve">         </w:t>
            </w:r>
            <w:r>
              <w:rPr>
                <w:rFonts w:ascii="宋体" w:hAnsi="宋体"/>
                <w:sz w:val="24"/>
              </w:rPr>
              <w:t xml:space="preserve">  </w:t>
            </w:r>
            <w:r w:rsidRPr="00023EB8">
              <w:rPr>
                <w:rFonts w:ascii="宋体" w:hAnsi="宋体" w:hint="eastAsia"/>
                <w:sz w:val="24"/>
              </w:rPr>
              <w:t>□</w:t>
            </w:r>
            <w:proofErr w:type="gramStart"/>
            <w:r w:rsidRPr="00023EB8">
              <w:rPr>
                <w:rFonts w:ascii="宋体" w:hAnsi="宋体" w:hint="eastAsia"/>
                <w:sz w:val="24"/>
              </w:rPr>
              <w:t>川产</w:t>
            </w:r>
            <w:proofErr w:type="gramEnd"/>
            <w:r>
              <w:rPr>
                <w:rFonts w:ascii="宋体" w:hAnsi="宋体" w:hint="eastAsia"/>
                <w:sz w:val="24"/>
              </w:rPr>
              <w:t xml:space="preserve"> </w:t>
            </w:r>
            <w:r w:rsidR="0049394B">
              <w:rPr>
                <w:rFonts w:ascii="宋体" w:hAnsi="宋体"/>
                <w:sz w:val="24"/>
              </w:rPr>
              <w:t xml:space="preserve">        </w:t>
            </w:r>
            <w:r>
              <w:rPr>
                <w:rFonts w:ascii="宋体" w:hAnsi="宋体"/>
                <w:sz w:val="24"/>
              </w:rPr>
              <w:t xml:space="preserve">   </w:t>
            </w:r>
            <w:r w:rsidRPr="00023EB8">
              <w:rPr>
                <w:rFonts w:ascii="宋体" w:hAnsi="宋体" w:hint="eastAsia"/>
                <w:sz w:val="24"/>
              </w:rPr>
              <w:t xml:space="preserve"> □进口 </w:t>
            </w:r>
          </w:p>
        </w:tc>
      </w:tr>
      <w:tr w:rsidR="00B30B44" w:rsidRPr="002E5076" w14:paraId="11706610" w14:textId="77777777" w:rsidTr="0031552F">
        <w:trPr>
          <w:trHeight w:val="558"/>
          <w:jc w:val="center"/>
        </w:trPr>
        <w:tc>
          <w:tcPr>
            <w:tcW w:w="1980" w:type="dxa"/>
            <w:shd w:val="clear" w:color="auto" w:fill="auto"/>
            <w:vAlign w:val="center"/>
          </w:tcPr>
          <w:p w14:paraId="29D0C89E" w14:textId="6F906BB2" w:rsidR="00B30B44" w:rsidRPr="00023EB8" w:rsidRDefault="00B30B44" w:rsidP="00CC7B11">
            <w:pPr>
              <w:spacing w:line="360" w:lineRule="auto"/>
              <w:jc w:val="center"/>
              <w:rPr>
                <w:rFonts w:ascii="宋体" w:hAnsi="宋体"/>
                <w:sz w:val="24"/>
              </w:rPr>
            </w:pPr>
            <w:proofErr w:type="gramStart"/>
            <w:r>
              <w:rPr>
                <w:rFonts w:ascii="宋体" w:hAnsi="宋体" w:hint="eastAsia"/>
                <w:sz w:val="24"/>
              </w:rPr>
              <w:t>医</w:t>
            </w:r>
            <w:proofErr w:type="gramEnd"/>
            <w:r>
              <w:rPr>
                <w:rFonts w:ascii="宋体" w:hAnsi="宋体" w:hint="eastAsia"/>
                <w:sz w:val="24"/>
              </w:rPr>
              <w:t>保类</w:t>
            </w:r>
            <w:r>
              <w:rPr>
                <w:rFonts w:ascii="宋体" w:hAnsi="宋体"/>
                <w:sz w:val="24"/>
              </w:rPr>
              <w:t>别</w:t>
            </w:r>
          </w:p>
        </w:tc>
        <w:tc>
          <w:tcPr>
            <w:tcW w:w="7626" w:type="dxa"/>
            <w:gridSpan w:val="6"/>
            <w:shd w:val="clear" w:color="auto" w:fill="auto"/>
            <w:vAlign w:val="center"/>
          </w:tcPr>
          <w:p w14:paraId="49AD1E4E" w14:textId="6D629F34" w:rsidR="00B30B44" w:rsidRPr="00023EB8" w:rsidRDefault="00B30B44" w:rsidP="00F118AD">
            <w:pPr>
              <w:spacing w:line="360" w:lineRule="auto"/>
              <w:ind w:firstLineChars="400" w:firstLine="960"/>
              <w:jc w:val="left"/>
              <w:rPr>
                <w:rFonts w:ascii="宋体" w:hAnsi="宋体"/>
                <w:sz w:val="24"/>
              </w:rPr>
            </w:pPr>
            <w:r w:rsidRPr="00B30B44">
              <w:rPr>
                <w:rFonts w:ascii="宋体" w:hAnsi="宋体" w:hint="eastAsia"/>
                <w:sz w:val="24"/>
              </w:rPr>
              <w:t>□</w:t>
            </w:r>
            <w:proofErr w:type="gramStart"/>
            <w:r w:rsidRPr="00B30B44">
              <w:rPr>
                <w:rFonts w:ascii="宋体" w:hAnsi="宋体" w:hint="eastAsia"/>
                <w:sz w:val="24"/>
              </w:rPr>
              <w:t>医</w:t>
            </w:r>
            <w:proofErr w:type="gramEnd"/>
            <w:r w:rsidRPr="00B30B44">
              <w:rPr>
                <w:rFonts w:ascii="宋体" w:hAnsi="宋体" w:hint="eastAsia"/>
                <w:sz w:val="24"/>
              </w:rPr>
              <w:t>保甲</w:t>
            </w:r>
            <w:r w:rsidR="00B06E71">
              <w:rPr>
                <w:rFonts w:ascii="宋体" w:hAnsi="宋体" w:hint="eastAsia"/>
                <w:sz w:val="24"/>
              </w:rPr>
              <w:t>类</w:t>
            </w:r>
            <w:r>
              <w:rPr>
                <w:rFonts w:ascii="宋体" w:hAnsi="宋体" w:hint="eastAsia"/>
                <w:sz w:val="24"/>
              </w:rPr>
              <w:t xml:space="preserve"> </w:t>
            </w:r>
            <w:r>
              <w:rPr>
                <w:rFonts w:ascii="宋体" w:hAnsi="宋体"/>
                <w:sz w:val="24"/>
              </w:rPr>
              <w:t xml:space="preserve">  </w:t>
            </w:r>
            <w:r w:rsidR="00B06E71">
              <w:rPr>
                <w:rFonts w:ascii="宋体" w:hAnsi="宋体"/>
                <w:sz w:val="24"/>
              </w:rPr>
              <w:t xml:space="preserve">     </w:t>
            </w:r>
            <w:r>
              <w:rPr>
                <w:rFonts w:ascii="宋体" w:hAnsi="宋体"/>
                <w:sz w:val="24"/>
              </w:rPr>
              <w:t xml:space="preserve">  </w:t>
            </w:r>
            <w:r w:rsidRPr="00B30B44">
              <w:rPr>
                <w:rFonts w:ascii="宋体" w:hAnsi="宋体" w:hint="eastAsia"/>
                <w:sz w:val="24"/>
              </w:rPr>
              <w:t>□</w:t>
            </w:r>
            <w:proofErr w:type="gramStart"/>
            <w:r w:rsidRPr="00B30B44">
              <w:rPr>
                <w:rFonts w:ascii="宋体" w:hAnsi="宋体" w:hint="eastAsia"/>
                <w:sz w:val="24"/>
              </w:rPr>
              <w:t>医</w:t>
            </w:r>
            <w:proofErr w:type="gramEnd"/>
            <w:r w:rsidRPr="00B30B44">
              <w:rPr>
                <w:rFonts w:ascii="宋体" w:hAnsi="宋体" w:hint="eastAsia"/>
                <w:sz w:val="24"/>
              </w:rPr>
              <w:t>保乙</w:t>
            </w:r>
            <w:r w:rsidR="00B06E71">
              <w:rPr>
                <w:rFonts w:ascii="宋体" w:hAnsi="宋体" w:hint="eastAsia"/>
                <w:sz w:val="24"/>
              </w:rPr>
              <w:t xml:space="preserve">类 </w:t>
            </w:r>
            <w:r w:rsidR="00B06E71">
              <w:rPr>
                <w:rFonts w:ascii="宋体" w:hAnsi="宋体"/>
                <w:sz w:val="24"/>
              </w:rPr>
              <w:t xml:space="preserve"> </w:t>
            </w:r>
            <w:r w:rsidR="00B06E71">
              <w:rPr>
                <w:rFonts w:ascii="宋体" w:hAnsi="宋体" w:hint="eastAsia"/>
                <w:sz w:val="24"/>
              </w:rPr>
              <w:t xml:space="preserve"> </w:t>
            </w:r>
            <w:r w:rsidR="00B06E71">
              <w:rPr>
                <w:rFonts w:ascii="宋体" w:hAnsi="宋体"/>
                <w:sz w:val="24"/>
              </w:rPr>
              <w:t xml:space="preserve">      </w:t>
            </w:r>
            <w:r w:rsidRPr="00B30B44">
              <w:rPr>
                <w:rFonts w:ascii="宋体" w:hAnsi="宋体" w:hint="eastAsia"/>
                <w:sz w:val="24"/>
              </w:rPr>
              <w:t>□自费</w:t>
            </w:r>
          </w:p>
        </w:tc>
      </w:tr>
      <w:tr w:rsidR="00CE0137" w:rsidRPr="002E5076" w14:paraId="5C2CC2CD" w14:textId="77777777" w:rsidTr="0031552F">
        <w:trPr>
          <w:trHeight w:val="558"/>
          <w:jc w:val="center"/>
        </w:trPr>
        <w:tc>
          <w:tcPr>
            <w:tcW w:w="1980" w:type="dxa"/>
            <w:shd w:val="clear" w:color="auto" w:fill="auto"/>
            <w:vAlign w:val="center"/>
          </w:tcPr>
          <w:p w14:paraId="3F792BB9" w14:textId="43D0D91D" w:rsidR="00CE0137" w:rsidRDefault="00CE0137" w:rsidP="00CC7B11">
            <w:pPr>
              <w:spacing w:line="360" w:lineRule="auto"/>
              <w:jc w:val="center"/>
              <w:rPr>
                <w:rFonts w:ascii="宋体" w:hAnsi="宋体"/>
                <w:sz w:val="24"/>
              </w:rPr>
            </w:pPr>
            <w:r>
              <w:rPr>
                <w:rFonts w:ascii="宋体" w:hAnsi="宋体" w:hint="eastAsia"/>
                <w:sz w:val="24"/>
              </w:rPr>
              <w:t>药品采购类别</w:t>
            </w:r>
          </w:p>
        </w:tc>
        <w:tc>
          <w:tcPr>
            <w:tcW w:w="7626" w:type="dxa"/>
            <w:gridSpan w:val="6"/>
            <w:shd w:val="clear" w:color="auto" w:fill="auto"/>
            <w:vAlign w:val="center"/>
          </w:tcPr>
          <w:p w14:paraId="268F228A" w14:textId="20F20DB3" w:rsidR="00CE0137" w:rsidRPr="00B30B44" w:rsidRDefault="00CE0137" w:rsidP="00F118AD">
            <w:pPr>
              <w:spacing w:line="360" w:lineRule="auto"/>
              <w:ind w:firstLineChars="400" w:firstLine="960"/>
              <w:jc w:val="left"/>
              <w:rPr>
                <w:rFonts w:ascii="宋体" w:hAnsi="宋体"/>
                <w:sz w:val="24"/>
              </w:rPr>
            </w:pPr>
            <w:r w:rsidRPr="00B30B44">
              <w:rPr>
                <w:rFonts w:ascii="宋体" w:hAnsi="宋体" w:hint="eastAsia"/>
                <w:sz w:val="24"/>
              </w:rPr>
              <w:t>□</w:t>
            </w:r>
            <w:r>
              <w:rPr>
                <w:rFonts w:ascii="宋体" w:hAnsi="宋体" w:hint="eastAsia"/>
                <w:sz w:val="24"/>
              </w:rPr>
              <w:t xml:space="preserve">集采中选 </w:t>
            </w:r>
            <w:r>
              <w:rPr>
                <w:rFonts w:ascii="宋体" w:hAnsi="宋体"/>
                <w:sz w:val="24"/>
              </w:rPr>
              <w:t xml:space="preserve">     </w:t>
            </w:r>
            <w:r w:rsidR="00F118AD">
              <w:rPr>
                <w:rFonts w:ascii="宋体" w:hAnsi="宋体"/>
                <w:sz w:val="24"/>
              </w:rPr>
              <w:t xml:space="preserve">    </w:t>
            </w:r>
            <w:r w:rsidRPr="00B30B44">
              <w:rPr>
                <w:rFonts w:ascii="宋体" w:hAnsi="宋体" w:hint="eastAsia"/>
                <w:sz w:val="24"/>
              </w:rPr>
              <w:t>□</w:t>
            </w:r>
            <w:proofErr w:type="gramStart"/>
            <w:r>
              <w:rPr>
                <w:rFonts w:ascii="宋体" w:hAnsi="宋体" w:hint="eastAsia"/>
                <w:sz w:val="24"/>
              </w:rPr>
              <w:t>集采非中选</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sidR="00F118AD">
              <w:rPr>
                <w:rFonts w:ascii="宋体" w:hAnsi="宋体"/>
                <w:sz w:val="24"/>
              </w:rPr>
              <w:t xml:space="preserve"> </w:t>
            </w:r>
            <w:r>
              <w:rPr>
                <w:rFonts w:ascii="宋体" w:hAnsi="宋体"/>
                <w:sz w:val="24"/>
              </w:rPr>
              <w:t xml:space="preserve"> </w:t>
            </w:r>
            <w:r w:rsidR="00F118AD">
              <w:rPr>
                <w:rFonts w:ascii="宋体" w:hAnsi="宋体"/>
                <w:sz w:val="24"/>
              </w:rPr>
              <w:t xml:space="preserve"> </w:t>
            </w:r>
            <w:r>
              <w:rPr>
                <w:rFonts w:ascii="宋体" w:hAnsi="宋体"/>
                <w:sz w:val="24"/>
              </w:rPr>
              <w:t xml:space="preserve"> </w:t>
            </w:r>
            <w:r w:rsidRPr="00B30B44">
              <w:rPr>
                <w:rFonts w:ascii="宋体" w:hAnsi="宋体" w:hint="eastAsia"/>
                <w:sz w:val="24"/>
              </w:rPr>
              <w:t>□</w:t>
            </w:r>
            <w:proofErr w:type="gramStart"/>
            <w:r>
              <w:rPr>
                <w:rFonts w:ascii="宋体" w:hAnsi="宋体" w:hint="eastAsia"/>
                <w:sz w:val="24"/>
              </w:rPr>
              <w:t>非集采</w:t>
            </w:r>
            <w:proofErr w:type="gramEnd"/>
          </w:p>
        </w:tc>
      </w:tr>
      <w:tr w:rsidR="00E16FE1" w:rsidRPr="002E5076" w14:paraId="00396AAF" w14:textId="77777777" w:rsidTr="009D3F17">
        <w:trPr>
          <w:trHeight w:val="558"/>
          <w:jc w:val="center"/>
        </w:trPr>
        <w:tc>
          <w:tcPr>
            <w:tcW w:w="1980" w:type="dxa"/>
            <w:shd w:val="clear" w:color="auto" w:fill="auto"/>
            <w:vAlign w:val="center"/>
          </w:tcPr>
          <w:p w14:paraId="1966F862" w14:textId="6530C434" w:rsidR="00E16FE1" w:rsidRDefault="00BD0023" w:rsidP="00CC7B11">
            <w:pPr>
              <w:spacing w:line="360" w:lineRule="auto"/>
              <w:jc w:val="center"/>
              <w:rPr>
                <w:rFonts w:ascii="宋体" w:hAnsi="宋体"/>
                <w:sz w:val="24"/>
              </w:rPr>
            </w:pPr>
            <w:r w:rsidRPr="00BD0023">
              <w:rPr>
                <w:rFonts w:ascii="宋体" w:hAnsi="宋体" w:hint="eastAsia"/>
                <w:sz w:val="24"/>
              </w:rPr>
              <w:t>基药类别</w:t>
            </w:r>
          </w:p>
        </w:tc>
        <w:tc>
          <w:tcPr>
            <w:tcW w:w="3685" w:type="dxa"/>
            <w:gridSpan w:val="4"/>
            <w:shd w:val="clear" w:color="auto" w:fill="auto"/>
            <w:vAlign w:val="center"/>
          </w:tcPr>
          <w:p w14:paraId="1E537802" w14:textId="5240F22D" w:rsidR="00E16FE1" w:rsidRPr="00BD0023" w:rsidRDefault="00BD0023" w:rsidP="00BD0023">
            <w:pPr>
              <w:spacing w:line="360" w:lineRule="auto"/>
              <w:jc w:val="center"/>
              <w:rPr>
                <w:rFonts w:ascii="宋体" w:hAnsi="宋体"/>
                <w:sz w:val="24"/>
              </w:rPr>
            </w:pPr>
            <w:r w:rsidRPr="00BD0023">
              <w:rPr>
                <w:rFonts w:ascii="宋体" w:hAnsi="宋体" w:hint="eastAsia"/>
                <w:sz w:val="24"/>
              </w:rPr>
              <w:t>□国家基药</w:t>
            </w:r>
            <w:r>
              <w:rPr>
                <w:rFonts w:ascii="宋体" w:hAnsi="宋体" w:hint="eastAsia"/>
                <w:sz w:val="24"/>
              </w:rPr>
              <w:t xml:space="preserve"> </w:t>
            </w:r>
            <w:r>
              <w:rPr>
                <w:rFonts w:ascii="宋体" w:hAnsi="宋体"/>
                <w:sz w:val="24"/>
              </w:rPr>
              <w:t xml:space="preserve">    </w:t>
            </w:r>
            <w:r w:rsidRPr="00BD0023">
              <w:rPr>
                <w:rFonts w:ascii="宋体" w:hAnsi="宋体" w:hint="eastAsia"/>
                <w:sz w:val="24"/>
              </w:rPr>
              <w:t>□</w:t>
            </w:r>
            <w:proofErr w:type="gramStart"/>
            <w:r w:rsidRPr="00BD0023">
              <w:rPr>
                <w:rFonts w:ascii="宋体" w:hAnsi="宋体" w:hint="eastAsia"/>
                <w:sz w:val="24"/>
              </w:rPr>
              <w:t>非基药</w:t>
            </w:r>
            <w:proofErr w:type="gramEnd"/>
          </w:p>
        </w:tc>
        <w:tc>
          <w:tcPr>
            <w:tcW w:w="1985" w:type="dxa"/>
            <w:shd w:val="clear" w:color="auto" w:fill="auto"/>
            <w:vAlign w:val="center"/>
          </w:tcPr>
          <w:p w14:paraId="032FA53E" w14:textId="3CCBA28B" w:rsidR="00E16FE1" w:rsidRDefault="009D3F17" w:rsidP="00CC7B11">
            <w:pPr>
              <w:spacing w:line="360" w:lineRule="auto"/>
              <w:jc w:val="center"/>
              <w:rPr>
                <w:rFonts w:ascii="宋体" w:hAnsi="宋体"/>
                <w:sz w:val="24"/>
              </w:rPr>
            </w:pPr>
            <w:r>
              <w:rPr>
                <w:rFonts w:ascii="宋体" w:hAnsi="宋体" w:hint="eastAsia"/>
                <w:sz w:val="24"/>
              </w:rPr>
              <w:t>红黄绿监测区域</w:t>
            </w:r>
          </w:p>
        </w:tc>
        <w:tc>
          <w:tcPr>
            <w:tcW w:w="1956" w:type="dxa"/>
            <w:shd w:val="clear" w:color="auto" w:fill="auto"/>
            <w:vAlign w:val="center"/>
          </w:tcPr>
          <w:p w14:paraId="55E2FE0F" w14:textId="77777777" w:rsidR="00E16FE1" w:rsidRPr="00CF34F7" w:rsidRDefault="00E16FE1" w:rsidP="00CC7B11">
            <w:pPr>
              <w:spacing w:line="360" w:lineRule="auto"/>
              <w:jc w:val="center"/>
              <w:rPr>
                <w:rFonts w:ascii="宋体" w:hAnsi="宋体"/>
                <w:b/>
                <w:sz w:val="24"/>
              </w:rPr>
            </w:pPr>
          </w:p>
        </w:tc>
      </w:tr>
      <w:tr w:rsidR="009D3F17" w:rsidRPr="002E5076" w14:paraId="035DC5E7" w14:textId="77777777" w:rsidTr="00144AE7">
        <w:trPr>
          <w:trHeight w:val="558"/>
          <w:jc w:val="center"/>
        </w:trPr>
        <w:tc>
          <w:tcPr>
            <w:tcW w:w="1980" w:type="dxa"/>
            <w:shd w:val="clear" w:color="auto" w:fill="auto"/>
            <w:vAlign w:val="center"/>
          </w:tcPr>
          <w:p w14:paraId="0E31D2E1" w14:textId="70B179AD" w:rsidR="009D3F17" w:rsidRPr="00BD0023" w:rsidRDefault="009D3F17" w:rsidP="00CC7B11">
            <w:pPr>
              <w:spacing w:line="360" w:lineRule="auto"/>
              <w:jc w:val="center"/>
              <w:rPr>
                <w:rFonts w:ascii="宋体" w:hAnsi="宋体"/>
                <w:sz w:val="24"/>
              </w:rPr>
            </w:pPr>
            <w:r>
              <w:rPr>
                <w:rFonts w:ascii="宋体" w:hAnsi="宋体" w:hint="eastAsia"/>
                <w:sz w:val="24"/>
              </w:rPr>
              <w:t>申报价</w:t>
            </w:r>
            <w:r w:rsidR="005222F5">
              <w:rPr>
                <w:rFonts w:ascii="宋体" w:hAnsi="宋体" w:hint="eastAsia"/>
                <w:sz w:val="24"/>
              </w:rPr>
              <w:t>（元）</w:t>
            </w:r>
          </w:p>
        </w:tc>
        <w:tc>
          <w:tcPr>
            <w:tcW w:w="7626" w:type="dxa"/>
            <w:gridSpan w:val="6"/>
            <w:shd w:val="clear" w:color="auto" w:fill="auto"/>
            <w:vAlign w:val="center"/>
          </w:tcPr>
          <w:p w14:paraId="16F65669" w14:textId="77777777" w:rsidR="009D3F17" w:rsidRPr="00CF34F7" w:rsidRDefault="009D3F17" w:rsidP="00CC7B11">
            <w:pPr>
              <w:spacing w:line="360" w:lineRule="auto"/>
              <w:jc w:val="center"/>
              <w:rPr>
                <w:rFonts w:ascii="宋体" w:hAnsi="宋体"/>
                <w:b/>
                <w:sz w:val="24"/>
              </w:rPr>
            </w:pPr>
          </w:p>
        </w:tc>
      </w:tr>
      <w:tr w:rsidR="00F265F3" w:rsidRPr="002E5076" w14:paraId="43D1F453" w14:textId="77777777" w:rsidTr="009D3F17">
        <w:trPr>
          <w:trHeight w:val="1872"/>
          <w:jc w:val="center"/>
        </w:trPr>
        <w:tc>
          <w:tcPr>
            <w:tcW w:w="1980" w:type="dxa"/>
            <w:shd w:val="clear" w:color="auto" w:fill="auto"/>
            <w:vAlign w:val="center"/>
          </w:tcPr>
          <w:p w14:paraId="60B55499" w14:textId="728579A1" w:rsidR="00F265F3" w:rsidRPr="002E5076" w:rsidRDefault="00F265F3" w:rsidP="00CC7B11">
            <w:pPr>
              <w:spacing w:line="360" w:lineRule="auto"/>
              <w:jc w:val="center"/>
              <w:rPr>
                <w:sz w:val="24"/>
              </w:rPr>
            </w:pPr>
            <w:r w:rsidRPr="002E5076">
              <w:rPr>
                <w:rFonts w:ascii="宋体" w:hAnsi="宋体" w:hint="eastAsia"/>
                <w:sz w:val="24"/>
              </w:rPr>
              <w:t>药品</w:t>
            </w:r>
            <w:r w:rsidR="00007BCF">
              <w:rPr>
                <w:rFonts w:ascii="宋体" w:hAnsi="宋体" w:hint="eastAsia"/>
                <w:sz w:val="24"/>
              </w:rPr>
              <w:t>简介</w:t>
            </w:r>
          </w:p>
        </w:tc>
        <w:tc>
          <w:tcPr>
            <w:tcW w:w="7626" w:type="dxa"/>
            <w:gridSpan w:val="6"/>
            <w:shd w:val="clear" w:color="auto" w:fill="auto"/>
            <w:vAlign w:val="center"/>
          </w:tcPr>
          <w:p w14:paraId="277B64AC" w14:textId="39FD10D5" w:rsidR="00F265F3" w:rsidRPr="00A26FBC" w:rsidDel="00896D1B" w:rsidRDefault="00007BCF" w:rsidP="00007BCF">
            <w:pPr>
              <w:jc w:val="left"/>
            </w:pPr>
            <w:r w:rsidRPr="00007BCF">
              <w:rPr>
                <w:rFonts w:hint="eastAsia"/>
              </w:rPr>
              <w:t>例</w:t>
            </w:r>
            <w:r>
              <w:rPr>
                <w:rFonts w:hint="eastAsia"/>
              </w:rPr>
              <w:t>：</w:t>
            </w:r>
            <w:r w:rsidRPr="00007BCF">
              <w:rPr>
                <w:rFonts w:hint="eastAsia"/>
              </w:rPr>
              <w:t>药理类别、主要适应症、用法用量及疗程、储存运输条件等</w:t>
            </w:r>
          </w:p>
        </w:tc>
      </w:tr>
      <w:tr w:rsidR="00F265F3" w:rsidRPr="002E5076" w14:paraId="74F9344B" w14:textId="77777777" w:rsidTr="00E16FE1">
        <w:trPr>
          <w:trHeight w:val="730"/>
          <w:jc w:val="center"/>
        </w:trPr>
        <w:tc>
          <w:tcPr>
            <w:tcW w:w="1980" w:type="dxa"/>
            <w:shd w:val="clear" w:color="auto" w:fill="auto"/>
            <w:vAlign w:val="center"/>
          </w:tcPr>
          <w:p w14:paraId="11E44A31" w14:textId="77777777" w:rsidR="005222F5" w:rsidRDefault="005222F5" w:rsidP="005222F5">
            <w:pPr>
              <w:jc w:val="center"/>
              <w:rPr>
                <w:sz w:val="24"/>
              </w:rPr>
            </w:pPr>
            <w:r>
              <w:rPr>
                <w:rFonts w:hint="eastAsia"/>
                <w:sz w:val="24"/>
              </w:rPr>
              <w:t>销售至其他</w:t>
            </w:r>
          </w:p>
          <w:p w14:paraId="73EA2B75" w14:textId="03EC0E11" w:rsidR="00F265F3" w:rsidRPr="002E5076" w:rsidRDefault="005222F5" w:rsidP="005222F5">
            <w:pPr>
              <w:jc w:val="center"/>
              <w:rPr>
                <w:sz w:val="24"/>
              </w:rPr>
            </w:pPr>
            <w:r>
              <w:rPr>
                <w:rFonts w:hint="eastAsia"/>
                <w:sz w:val="24"/>
              </w:rPr>
              <w:t>医疗机构情况</w:t>
            </w:r>
          </w:p>
        </w:tc>
        <w:tc>
          <w:tcPr>
            <w:tcW w:w="7626" w:type="dxa"/>
            <w:gridSpan w:val="6"/>
            <w:shd w:val="clear" w:color="auto" w:fill="auto"/>
            <w:vAlign w:val="center"/>
          </w:tcPr>
          <w:p w14:paraId="799219EB" w14:textId="197ADD5C" w:rsidR="00F265F3" w:rsidRPr="004153B8" w:rsidDel="00896D1B" w:rsidRDefault="00EC53A0" w:rsidP="00CC7B11">
            <w:pPr>
              <w:spacing w:line="360" w:lineRule="auto"/>
              <w:jc w:val="left"/>
              <w:rPr>
                <w:szCs w:val="21"/>
              </w:rPr>
            </w:pPr>
            <w:r w:rsidRPr="004153B8">
              <w:rPr>
                <w:rFonts w:hint="eastAsia"/>
                <w:szCs w:val="21"/>
              </w:rPr>
              <w:t>提供</w:t>
            </w:r>
            <w:r w:rsidR="00193DF8" w:rsidRPr="004153B8">
              <w:rPr>
                <w:rFonts w:hint="eastAsia"/>
                <w:szCs w:val="21"/>
              </w:rPr>
              <w:t>申报药品已配送到</w:t>
            </w:r>
            <w:r w:rsidR="004153B8">
              <w:rPr>
                <w:rFonts w:hint="eastAsia"/>
                <w:szCs w:val="21"/>
              </w:rPr>
              <w:t>1</w:t>
            </w:r>
            <w:r w:rsidR="004153B8">
              <w:rPr>
                <w:rFonts w:hint="eastAsia"/>
                <w:szCs w:val="21"/>
              </w:rPr>
              <w:t>至</w:t>
            </w:r>
            <w:r w:rsidR="004153B8">
              <w:rPr>
                <w:rFonts w:hint="eastAsia"/>
                <w:szCs w:val="21"/>
              </w:rPr>
              <w:t>3</w:t>
            </w:r>
            <w:r w:rsidR="004153B8">
              <w:rPr>
                <w:rFonts w:hint="eastAsia"/>
                <w:szCs w:val="21"/>
              </w:rPr>
              <w:t>家</w:t>
            </w:r>
            <w:r w:rsidR="00193DF8" w:rsidRPr="004153B8">
              <w:rPr>
                <w:rFonts w:hint="eastAsia"/>
                <w:szCs w:val="21"/>
              </w:rPr>
              <w:t>其他医疗机构情况</w:t>
            </w:r>
            <w:r w:rsidR="005C562D">
              <w:rPr>
                <w:rFonts w:hint="eastAsia"/>
                <w:szCs w:val="21"/>
              </w:rPr>
              <w:t>材料</w:t>
            </w:r>
            <w:r w:rsidR="005C562D">
              <w:rPr>
                <w:rFonts w:hint="eastAsia"/>
                <w:szCs w:val="21"/>
              </w:rPr>
              <w:t>(</w:t>
            </w:r>
            <w:r w:rsidR="00193DF8" w:rsidRPr="004153B8">
              <w:rPr>
                <w:rFonts w:hint="eastAsia"/>
                <w:szCs w:val="21"/>
              </w:rPr>
              <w:t>三级以上医疗机构优先</w:t>
            </w:r>
            <w:r w:rsidR="005C562D">
              <w:rPr>
                <w:rFonts w:hint="eastAsia"/>
                <w:szCs w:val="21"/>
              </w:rPr>
              <w:t>)</w:t>
            </w:r>
          </w:p>
        </w:tc>
      </w:tr>
      <w:tr w:rsidR="00F265F3" w:rsidRPr="002E5076" w14:paraId="669F0B99" w14:textId="77777777" w:rsidTr="001E3E02">
        <w:trPr>
          <w:trHeight w:val="4212"/>
          <w:jc w:val="center"/>
        </w:trPr>
        <w:tc>
          <w:tcPr>
            <w:tcW w:w="9606" w:type="dxa"/>
            <w:gridSpan w:val="7"/>
            <w:shd w:val="clear" w:color="auto" w:fill="auto"/>
          </w:tcPr>
          <w:p w14:paraId="17581F0E" w14:textId="77777777" w:rsidR="00F265F3" w:rsidRPr="00931A23" w:rsidRDefault="00F265F3" w:rsidP="00CC7B11">
            <w:pPr>
              <w:tabs>
                <w:tab w:val="left" w:pos="-105"/>
              </w:tabs>
              <w:spacing w:line="400" w:lineRule="exact"/>
              <w:ind w:left="437"/>
              <w:jc w:val="center"/>
              <w:rPr>
                <w:rFonts w:ascii="宋体" w:hAnsi="宋体"/>
                <w:sz w:val="28"/>
                <w:szCs w:val="28"/>
              </w:rPr>
            </w:pPr>
            <w:r w:rsidRPr="00931A23">
              <w:rPr>
                <w:rFonts w:ascii="宋体" w:hAnsi="宋体" w:hint="eastAsia"/>
                <w:b/>
                <w:sz w:val="28"/>
                <w:szCs w:val="28"/>
              </w:rPr>
              <w:t>药品廉洁准入承诺</w:t>
            </w:r>
          </w:p>
          <w:p w14:paraId="2AAC0EAA" w14:textId="77777777" w:rsidR="00F265F3" w:rsidRPr="00134871" w:rsidRDefault="00F265F3" w:rsidP="00CC7B11">
            <w:pPr>
              <w:spacing w:line="280" w:lineRule="exact"/>
            </w:pPr>
            <w:r>
              <w:rPr>
                <w:rFonts w:hint="eastAsia"/>
              </w:rPr>
              <w:t xml:space="preserve">   </w:t>
            </w:r>
            <w:r w:rsidRPr="00134871">
              <w:rPr>
                <w:rFonts w:hint="eastAsia"/>
              </w:rPr>
              <w:t>一</w:t>
            </w:r>
            <w:r w:rsidRPr="00134871">
              <w:t>、</w:t>
            </w:r>
            <w:r w:rsidRPr="00134871">
              <w:rPr>
                <w:rFonts w:hint="eastAsia"/>
              </w:rPr>
              <w:t>本</w:t>
            </w:r>
            <w:r>
              <w:rPr>
                <w:rFonts w:hint="eastAsia"/>
              </w:rPr>
              <w:t>公司</w:t>
            </w:r>
            <w:r w:rsidRPr="00134871">
              <w:rPr>
                <w:rFonts w:hint="eastAsia"/>
              </w:rPr>
              <w:t>保证在药品</w:t>
            </w:r>
            <w:r>
              <w:rPr>
                <w:rFonts w:hint="eastAsia"/>
              </w:rPr>
              <w:t>申报</w:t>
            </w:r>
            <w:r>
              <w:t>和销</w:t>
            </w:r>
            <w:r>
              <w:rPr>
                <w:rFonts w:hint="eastAsia"/>
              </w:rPr>
              <w:t>售</w:t>
            </w:r>
            <w:r w:rsidRPr="00134871">
              <w:rPr>
                <w:rFonts w:hint="eastAsia"/>
              </w:rPr>
              <w:t>工作中做到：</w:t>
            </w:r>
          </w:p>
          <w:p w14:paraId="25BB5A8A" w14:textId="77777777" w:rsidR="00F265F3" w:rsidRPr="00134871" w:rsidRDefault="00F265F3" w:rsidP="00CC7B11">
            <w:pPr>
              <w:spacing w:line="280" w:lineRule="exact"/>
              <w:ind w:firstLineChars="150" w:firstLine="315"/>
            </w:pPr>
            <w:r>
              <w:t>1.</w:t>
            </w:r>
            <w:r w:rsidRPr="00134871">
              <w:rPr>
                <w:rFonts w:hint="eastAsia"/>
              </w:rPr>
              <w:t>保证不在药品销售中采取帐外暗中给予回扣的手段贿赂医务人员。</w:t>
            </w:r>
          </w:p>
          <w:p w14:paraId="1F8D1E40" w14:textId="77777777" w:rsidR="00F265F3" w:rsidRPr="00134871" w:rsidRDefault="00F265F3" w:rsidP="00CC7B11">
            <w:pPr>
              <w:spacing w:line="280" w:lineRule="exact"/>
            </w:pPr>
            <w:r w:rsidRPr="00134871">
              <w:rPr>
                <w:rFonts w:hint="eastAsia"/>
              </w:rPr>
              <w:t xml:space="preserve">   2.</w:t>
            </w:r>
            <w:r w:rsidRPr="00134871">
              <w:rPr>
                <w:rFonts w:hint="eastAsia"/>
              </w:rPr>
              <w:t>保证不以开单费、处方费、免费旅游等名义给予贵院医务人员以财物或其他利益。</w:t>
            </w:r>
          </w:p>
          <w:p w14:paraId="03CE46FC" w14:textId="77777777" w:rsidR="00F265F3" w:rsidRPr="00134871" w:rsidRDefault="00F265F3" w:rsidP="00CC7B11">
            <w:pPr>
              <w:spacing w:line="280" w:lineRule="exact"/>
              <w:ind w:firstLineChars="150" w:firstLine="315"/>
            </w:pPr>
            <w:r>
              <w:t>3.</w:t>
            </w:r>
            <w:r w:rsidRPr="00134871">
              <w:rPr>
                <w:rFonts w:hint="eastAsia"/>
              </w:rPr>
              <w:t>保证不让贵院临床科室和药剂部门有关人员统计医生处方或为此提供方便。</w:t>
            </w:r>
          </w:p>
          <w:p w14:paraId="1B85DAD6" w14:textId="77777777" w:rsidR="00F265F3" w:rsidRPr="00134871" w:rsidRDefault="00F265F3" w:rsidP="00CC7B11">
            <w:pPr>
              <w:spacing w:line="280" w:lineRule="exact"/>
            </w:pPr>
            <w:r w:rsidRPr="00134871">
              <w:rPr>
                <w:rFonts w:hint="eastAsia"/>
              </w:rPr>
              <w:t xml:space="preserve">   </w:t>
            </w:r>
            <w:r>
              <w:t>4.</w:t>
            </w:r>
            <w:r w:rsidRPr="00134871">
              <w:rPr>
                <w:rFonts w:hint="eastAsia"/>
              </w:rPr>
              <w:t>保证不以其他任何不正当竞争手段推销药品。</w:t>
            </w:r>
          </w:p>
          <w:p w14:paraId="7928FA70" w14:textId="77777777" w:rsidR="00F265F3" w:rsidRPr="00134871" w:rsidRDefault="00F265F3" w:rsidP="00CC7B11">
            <w:pPr>
              <w:spacing w:line="280" w:lineRule="exact"/>
              <w:ind w:firstLineChars="150" w:firstLine="315"/>
            </w:pPr>
            <w:r>
              <w:rPr>
                <w:rFonts w:hint="eastAsia"/>
              </w:rPr>
              <w:t>5.</w:t>
            </w:r>
            <w:r w:rsidRPr="00134871">
              <w:rPr>
                <w:rFonts w:hint="eastAsia"/>
              </w:rPr>
              <w:t>保证遵守贵院的相关规定。</w:t>
            </w:r>
          </w:p>
          <w:p w14:paraId="341C8B75" w14:textId="77777777" w:rsidR="00F265F3" w:rsidRPr="00134871" w:rsidRDefault="00F265F3" w:rsidP="00CC7B11">
            <w:pPr>
              <w:spacing w:line="280" w:lineRule="exact"/>
              <w:ind w:firstLineChars="150" w:firstLine="315"/>
            </w:pPr>
            <w:r w:rsidRPr="00134871">
              <w:rPr>
                <w:rFonts w:hint="eastAsia"/>
              </w:rPr>
              <w:t>二、本</w:t>
            </w:r>
            <w:r>
              <w:rPr>
                <w:rFonts w:hint="eastAsia"/>
              </w:rPr>
              <w:t>公司</w:t>
            </w:r>
            <w:r w:rsidRPr="00134871">
              <w:rPr>
                <w:rFonts w:hint="eastAsia"/>
              </w:rPr>
              <w:t>保证竭力维护贵院的声誉，不做任何的损害贵院形象的事情。</w:t>
            </w:r>
          </w:p>
          <w:p w14:paraId="461EC937" w14:textId="77777777" w:rsidR="00F265F3" w:rsidRPr="00134871" w:rsidRDefault="00F265F3" w:rsidP="00CC7B11">
            <w:pPr>
              <w:spacing w:line="280" w:lineRule="exact"/>
              <w:ind w:firstLineChars="150" w:firstLine="315"/>
            </w:pPr>
            <w:r w:rsidRPr="00134871">
              <w:rPr>
                <w:rFonts w:hint="eastAsia"/>
              </w:rPr>
              <w:t>三、对本</w:t>
            </w:r>
            <w:r>
              <w:rPr>
                <w:rFonts w:hint="eastAsia"/>
              </w:rPr>
              <w:t>公司</w:t>
            </w:r>
            <w:r w:rsidRPr="00134871">
              <w:rPr>
                <w:rFonts w:hint="eastAsia"/>
              </w:rPr>
              <w:t>及本</w:t>
            </w:r>
            <w:r>
              <w:rPr>
                <w:rFonts w:hint="eastAsia"/>
              </w:rPr>
              <w:t>公司</w:t>
            </w:r>
            <w:r w:rsidRPr="00134871">
              <w:rPr>
                <w:rFonts w:hint="eastAsia"/>
              </w:rPr>
              <w:t>员工如发生有以上所列不正当、不规范行为，本</w:t>
            </w:r>
            <w:r>
              <w:rPr>
                <w:rFonts w:hint="eastAsia"/>
              </w:rPr>
              <w:t>公司</w:t>
            </w:r>
            <w:r w:rsidRPr="00134871">
              <w:rPr>
                <w:rFonts w:hint="eastAsia"/>
              </w:rPr>
              <w:t>保证接受：</w:t>
            </w:r>
          </w:p>
          <w:p w14:paraId="261A2849" w14:textId="77777777" w:rsidR="00F265F3" w:rsidRPr="00134871" w:rsidRDefault="00F265F3" w:rsidP="00CC7B11">
            <w:pPr>
              <w:spacing w:line="280" w:lineRule="exact"/>
              <w:ind w:firstLineChars="150" w:firstLine="315"/>
            </w:pPr>
            <w:r>
              <w:t>1.</w:t>
            </w:r>
            <w:r w:rsidRPr="00134871">
              <w:rPr>
                <w:rFonts w:hint="eastAsia"/>
              </w:rPr>
              <w:t>发现并查实一次，贵院有权取消本</w:t>
            </w:r>
            <w:r>
              <w:rPr>
                <w:rFonts w:hint="eastAsia"/>
              </w:rPr>
              <w:t>公司</w:t>
            </w:r>
            <w:r w:rsidRPr="00134871">
              <w:rPr>
                <w:rFonts w:hint="eastAsia"/>
              </w:rPr>
              <w:t>在院的品种。</w:t>
            </w:r>
          </w:p>
          <w:p w14:paraId="5488422C" w14:textId="77777777" w:rsidR="00F265F3" w:rsidRPr="00134871" w:rsidRDefault="00F265F3" w:rsidP="00CC7B11">
            <w:pPr>
              <w:spacing w:line="280" w:lineRule="exact"/>
              <w:ind w:firstLineChars="150" w:firstLine="315"/>
            </w:pPr>
            <w:r>
              <w:t>2.</w:t>
            </w:r>
            <w:r w:rsidRPr="00134871">
              <w:rPr>
                <w:rFonts w:hint="eastAsia"/>
              </w:rPr>
              <w:t>如同时触犯相关规定的，贵院有权按相关规定处置。</w:t>
            </w:r>
          </w:p>
          <w:p w14:paraId="0A5F8108" w14:textId="77777777" w:rsidR="00F265F3" w:rsidRPr="00134871" w:rsidRDefault="00F265F3" w:rsidP="00CC7B11">
            <w:pPr>
              <w:spacing w:line="280" w:lineRule="exact"/>
              <w:ind w:firstLineChars="150" w:firstLine="315"/>
            </w:pPr>
            <w:r>
              <w:t>3.</w:t>
            </w:r>
            <w:r w:rsidRPr="00134871">
              <w:rPr>
                <w:rFonts w:hint="eastAsia"/>
              </w:rPr>
              <w:t>本</w:t>
            </w:r>
            <w:r>
              <w:rPr>
                <w:rFonts w:hint="eastAsia"/>
              </w:rPr>
              <w:t>公司</w:t>
            </w:r>
            <w:r w:rsidRPr="00134871">
              <w:rPr>
                <w:rFonts w:hint="eastAsia"/>
              </w:rPr>
              <w:t>或本</w:t>
            </w:r>
            <w:r>
              <w:rPr>
                <w:rFonts w:hint="eastAsia"/>
              </w:rPr>
              <w:t>公司</w:t>
            </w:r>
            <w:r w:rsidRPr="00134871">
              <w:rPr>
                <w:rFonts w:hint="eastAsia"/>
              </w:rPr>
              <w:t>员工上述行为给贵院造成经济或名誉损失的，本</w:t>
            </w:r>
            <w:r>
              <w:rPr>
                <w:rFonts w:hint="eastAsia"/>
              </w:rPr>
              <w:t>公司</w:t>
            </w:r>
            <w:r w:rsidRPr="00134871">
              <w:rPr>
                <w:rFonts w:hint="eastAsia"/>
              </w:rPr>
              <w:t>愿意承担全部民事赔偿责任。</w:t>
            </w:r>
          </w:p>
          <w:p w14:paraId="0CE5CABA" w14:textId="77777777" w:rsidR="00F265F3" w:rsidRPr="006667A4" w:rsidRDefault="00F265F3" w:rsidP="00CC7B11">
            <w:pPr>
              <w:spacing w:line="280" w:lineRule="exact"/>
              <w:ind w:firstLineChars="150" w:firstLine="315"/>
              <w:rPr>
                <w:sz w:val="24"/>
              </w:rPr>
            </w:pPr>
            <w:r>
              <w:t>4.</w:t>
            </w:r>
            <w:r w:rsidRPr="00134871">
              <w:rPr>
                <w:rFonts w:hint="eastAsia"/>
              </w:rPr>
              <w:t>本</w:t>
            </w:r>
            <w:r>
              <w:rPr>
                <w:rFonts w:hint="eastAsia"/>
              </w:rPr>
              <w:t>公司</w:t>
            </w:r>
            <w:r w:rsidRPr="00134871">
              <w:rPr>
                <w:rFonts w:hint="eastAsia"/>
              </w:rPr>
              <w:t>地区销售人员变更须及时向贵院申请办理变更备案手续，未及时按规定办理者，由此产生的问题概由本</w:t>
            </w:r>
            <w:r>
              <w:rPr>
                <w:rFonts w:hint="eastAsia"/>
              </w:rPr>
              <w:t>公司</w:t>
            </w:r>
            <w:r w:rsidRPr="00134871">
              <w:rPr>
                <w:rFonts w:hint="eastAsia"/>
              </w:rPr>
              <w:t>承担全部的责任并服从贵院的处置。</w:t>
            </w:r>
          </w:p>
        </w:tc>
      </w:tr>
      <w:tr w:rsidR="00F265F3" w:rsidRPr="002E5076" w14:paraId="6F552B60" w14:textId="77777777" w:rsidTr="00874484">
        <w:trPr>
          <w:trHeight w:val="1134"/>
          <w:jc w:val="center"/>
        </w:trPr>
        <w:tc>
          <w:tcPr>
            <w:tcW w:w="2830" w:type="dxa"/>
            <w:gridSpan w:val="2"/>
            <w:shd w:val="clear" w:color="auto" w:fill="auto"/>
            <w:vAlign w:val="center"/>
          </w:tcPr>
          <w:p w14:paraId="7E8CD81A" w14:textId="77777777" w:rsidR="00F265F3" w:rsidRDefault="00F265F3" w:rsidP="00CC7B11">
            <w:pPr>
              <w:tabs>
                <w:tab w:val="left" w:pos="-105"/>
              </w:tabs>
              <w:spacing w:line="360" w:lineRule="auto"/>
              <w:jc w:val="center"/>
              <w:rPr>
                <w:b/>
                <w:sz w:val="24"/>
              </w:rPr>
            </w:pPr>
            <w:r w:rsidRPr="00931A23">
              <w:rPr>
                <w:rFonts w:hint="eastAsia"/>
                <w:b/>
                <w:sz w:val="24"/>
              </w:rPr>
              <w:t>申报药品</w:t>
            </w:r>
            <w:r w:rsidRPr="00931A23">
              <w:rPr>
                <w:b/>
                <w:sz w:val="24"/>
              </w:rPr>
              <w:t>配送公司</w:t>
            </w:r>
          </w:p>
          <w:p w14:paraId="7C4B5062" w14:textId="77777777" w:rsidR="00F265F3" w:rsidRPr="00931A23" w:rsidRDefault="00F265F3" w:rsidP="00CC7B11">
            <w:pPr>
              <w:tabs>
                <w:tab w:val="left" w:pos="-105"/>
              </w:tabs>
              <w:spacing w:line="360" w:lineRule="auto"/>
              <w:jc w:val="center"/>
              <w:rPr>
                <w:rFonts w:ascii="等线" w:eastAsia="等线" w:hAnsi="等线"/>
                <w:b/>
                <w:sz w:val="24"/>
              </w:rPr>
            </w:pPr>
            <w:r w:rsidRPr="00931A23">
              <w:rPr>
                <w:rFonts w:hint="eastAsia"/>
                <w:b/>
                <w:sz w:val="24"/>
              </w:rPr>
              <w:t>（盖章）</w:t>
            </w:r>
          </w:p>
        </w:tc>
        <w:tc>
          <w:tcPr>
            <w:tcW w:w="6776" w:type="dxa"/>
            <w:gridSpan w:val="5"/>
            <w:shd w:val="clear" w:color="auto" w:fill="auto"/>
            <w:vAlign w:val="center"/>
          </w:tcPr>
          <w:p w14:paraId="7057B204" w14:textId="008EDD40" w:rsidR="00F265F3" w:rsidRPr="00931A23" w:rsidRDefault="00F265F3" w:rsidP="00343AEB">
            <w:pPr>
              <w:tabs>
                <w:tab w:val="left" w:pos="-105"/>
              </w:tabs>
              <w:wordWrap w:val="0"/>
              <w:spacing w:line="360" w:lineRule="auto"/>
              <w:ind w:left="435" w:right="105"/>
              <w:jc w:val="right"/>
              <w:rPr>
                <w:rFonts w:ascii="宋体" w:hAnsi="宋体"/>
                <w:szCs w:val="21"/>
              </w:rPr>
            </w:pPr>
            <w:r w:rsidRPr="00931A23">
              <w:rPr>
                <w:rFonts w:ascii="宋体" w:hAnsi="宋体" w:hint="eastAsia"/>
                <w:szCs w:val="21"/>
              </w:rPr>
              <w:t>年</w:t>
            </w:r>
            <w:r>
              <w:rPr>
                <w:rFonts w:ascii="宋体" w:hAnsi="宋体" w:hint="eastAsia"/>
                <w:szCs w:val="21"/>
              </w:rPr>
              <w:t xml:space="preserve">  </w:t>
            </w:r>
            <w:r w:rsidR="00343AEB">
              <w:rPr>
                <w:rFonts w:ascii="宋体" w:hAnsi="宋体"/>
                <w:szCs w:val="21"/>
              </w:rPr>
              <w:t xml:space="preserve">   </w:t>
            </w:r>
            <w:r w:rsidRPr="00931A23">
              <w:rPr>
                <w:rFonts w:ascii="宋体" w:hAnsi="宋体"/>
                <w:szCs w:val="21"/>
              </w:rPr>
              <w:t>月</w:t>
            </w:r>
            <w:r w:rsidR="00343AEB">
              <w:rPr>
                <w:rFonts w:ascii="宋体" w:hAnsi="宋体" w:hint="eastAsia"/>
                <w:szCs w:val="21"/>
              </w:rPr>
              <w:t xml:space="preserve"> </w:t>
            </w:r>
            <w:r w:rsidR="00343AEB">
              <w:rPr>
                <w:rFonts w:ascii="宋体" w:hAnsi="宋体"/>
                <w:szCs w:val="21"/>
              </w:rPr>
              <w:t xml:space="preserve">   </w:t>
            </w:r>
            <w:r w:rsidR="00343AEB">
              <w:rPr>
                <w:rFonts w:ascii="宋体" w:hAnsi="宋体" w:hint="eastAsia"/>
                <w:szCs w:val="21"/>
              </w:rPr>
              <w:t>日</w:t>
            </w:r>
          </w:p>
        </w:tc>
      </w:tr>
    </w:tbl>
    <w:p w14:paraId="27EBE9D6" w14:textId="77777777" w:rsidR="00767E66" w:rsidRDefault="00767E66"/>
    <w:sectPr w:rsidR="00767E66" w:rsidSect="005A6E27">
      <w:headerReference w:type="default" r:id="rId6"/>
      <w:footerReference w:type="default" r:id="rId7"/>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7D9C" w14:textId="77777777" w:rsidR="00587167" w:rsidRDefault="00587167" w:rsidP="00F265F3">
      <w:r>
        <w:separator/>
      </w:r>
    </w:p>
  </w:endnote>
  <w:endnote w:type="continuationSeparator" w:id="0">
    <w:p w14:paraId="1A7E0282" w14:textId="77777777" w:rsidR="00587167" w:rsidRDefault="00587167" w:rsidP="00F2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4964" w14:textId="2D52A966" w:rsidR="00000000" w:rsidRPr="00266D2F" w:rsidRDefault="00000000" w:rsidP="00F265F3">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96546" w14:textId="77777777" w:rsidR="00587167" w:rsidRDefault="00587167" w:rsidP="00F265F3">
      <w:r>
        <w:separator/>
      </w:r>
    </w:p>
  </w:footnote>
  <w:footnote w:type="continuationSeparator" w:id="0">
    <w:p w14:paraId="21CEF1B4" w14:textId="77777777" w:rsidR="00587167" w:rsidRDefault="00587167" w:rsidP="00F2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8F26" w14:textId="7B12EDFD" w:rsidR="00000000" w:rsidRPr="00B1535D" w:rsidRDefault="00000000" w:rsidP="00B1535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66"/>
    <w:rsid w:val="00007BCF"/>
    <w:rsid w:val="00023EB8"/>
    <w:rsid w:val="001766DB"/>
    <w:rsid w:val="00193DF8"/>
    <w:rsid w:val="001E3E02"/>
    <w:rsid w:val="002E6C9F"/>
    <w:rsid w:val="00343AEB"/>
    <w:rsid w:val="004153B8"/>
    <w:rsid w:val="0049394B"/>
    <w:rsid w:val="005222F5"/>
    <w:rsid w:val="00582848"/>
    <w:rsid w:val="00587167"/>
    <w:rsid w:val="005C562D"/>
    <w:rsid w:val="006E6CB4"/>
    <w:rsid w:val="00767E66"/>
    <w:rsid w:val="007F19A2"/>
    <w:rsid w:val="00874484"/>
    <w:rsid w:val="008C55A0"/>
    <w:rsid w:val="009D3F17"/>
    <w:rsid w:val="00B06E71"/>
    <w:rsid w:val="00B30B44"/>
    <w:rsid w:val="00B5532D"/>
    <w:rsid w:val="00BD0023"/>
    <w:rsid w:val="00CE0137"/>
    <w:rsid w:val="00DA036E"/>
    <w:rsid w:val="00E16FE1"/>
    <w:rsid w:val="00EC53A0"/>
    <w:rsid w:val="00F118AD"/>
    <w:rsid w:val="00F23EE1"/>
    <w:rsid w:val="00F2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82650"/>
  <w15:chartTrackingRefBased/>
  <w15:docId w15:val="{84D7DDCE-EA4A-4071-97EC-57FB607C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5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65F3"/>
    <w:rPr>
      <w:sz w:val="18"/>
      <w:szCs w:val="18"/>
    </w:rPr>
  </w:style>
  <w:style w:type="paragraph" w:styleId="a5">
    <w:name w:val="footer"/>
    <w:basedOn w:val="a"/>
    <w:link w:val="a6"/>
    <w:uiPriority w:val="99"/>
    <w:unhideWhenUsed/>
    <w:rsid w:val="00F265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65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欧昳</dc:creator>
  <cp:keywords/>
  <dc:description/>
  <cp:lastModifiedBy>x</cp:lastModifiedBy>
  <cp:revision>22</cp:revision>
  <dcterms:created xsi:type="dcterms:W3CDTF">2023-01-05T01:15:00Z</dcterms:created>
  <dcterms:modified xsi:type="dcterms:W3CDTF">2023-10-20T00:49:00Z</dcterms:modified>
</cp:coreProperties>
</file>