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采购</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rPr>
        <w:t>项目</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简介</w:t>
      </w:r>
      <w:r>
        <w:rPr>
          <w:rFonts w:hint="eastAsia" w:ascii="方正黑体_GBK" w:hAnsi="方正黑体_GBK" w:eastAsia="方正黑体_GBK" w:cs="方正黑体_GBK"/>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方正仿宋_GBK" w:cs="Times New Roman"/>
          <w:b w:val="0"/>
          <w:bCs w:val="0"/>
          <w:i w:val="0"/>
          <w:caps w:val="0"/>
          <w:color w:val="auto"/>
          <w:spacing w:val="0"/>
          <w:sz w:val="32"/>
          <w:szCs w:val="32"/>
          <w:lang w:val="en-US"/>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医院拟</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采购2号楼直饮机12台</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ab/>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二、</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项目发布方式：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本项目在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32"/>
          <w:szCs w:val="32"/>
          <w:shd w:val="clear" w:fill="FFFFFF"/>
        </w:rPr>
        <w:t>网主页上公开发布（提供免费下载），供符合条件的生产企业、经营企业以及潜在供应商前来参加。</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r>
        <w:rPr>
          <w:rFonts w:hint="eastAsia" w:ascii="方正黑体_GBK" w:hAnsi="方正黑体_GBK" w:eastAsia="方正黑体_GBK" w:cs="方正黑体_GBK"/>
          <w:b w:val="0"/>
          <w:bCs w:val="0"/>
          <w:i w:val="0"/>
          <w:caps w:val="0"/>
          <w:color w:val="auto"/>
          <w:spacing w:val="0"/>
          <w:sz w:val="32"/>
          <w:szCs w:val="32"/>
          <w:shd w:val="clear" w:fill="FFFFFF"/>
        </w:rPr>
        <w:t>品目、配置及需求</w:t>
      </w: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p>
    <w:tbl>
      <w:tblPr>
        <w:tblStyle w:val="7"/>
        <w:tblW w:w="8496" w:type="dxa"/>
        <w:jc w:val="center"/>
        <w:tblInd w:w="-87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51"/>
        <w:gridCol w:w="4596"/>
        <w:gridCol w:w="681"/>
        <w:gridCol w:w="887"/>
        <w:gridCol w:w="9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r>
              <w:rPr>
                <w:rFonts w:hint="eastAsia" w:ascii="方正仿宋_GBK" w:hAnsi="方正仿宋_GBK" w:eastAsia="方正仿宋_GBK" w:cs="方正仿宋_GBK"/>
                <w:sz w:val="24"/>
                <w:szCs w:val="24"/>
              </w:rPr>
              <w:t>货物品名</w:t>
            </w:r>
          </w:p>
        </w:tc>
        <w:tc>
          <w:tcPr>
            <w:tcW w:w="45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r>
              <w:rPr>
                <w:rFonts w:hint="eastAsia" w:ascii="仿宋" w:hAnsi="仿宋" w:eastAsia="仿宋" w:cs="Arial"/>
                <w:sz w:val="24"/>
                <w:lang w:val="en-US" w:eastAsia="zh-CN"/>
              </w:rPr>
              <w:t>参数要求</w:t>
            </w:r>
          </w:p>
        </w:tc>
        <w:tc>
          <w:tcPr>
            <w:tcW w:w="6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cs="Arial"/>
                <w:sz w:val="24"/>
              </w:rPr>
              <w:t>单位</w:t>
            </w:r>
          </w:p>
        </w:tc>
        <w:tc>
          <w:tcPr>
            <w:tcW w:w="88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jc w:val="center"/>
              <w:rPr>
                <w:rFonts w:ascii="仿宋" w:hAnsi="仿宋" w:eastAsia="仿宋"/>
                <w:sz w:val="24"/>
              </w:rPr>
            </w:pPr>
            <w:r>
              <w:rPr>
                <w:rFonts w:hint="eastAsia" w:ascii="仿宋" w:hAnsi="仿宋" w:eastAsia="仿宋" w:cs="Arial"/>
                <w:sz w:val="24"/>
              </w:rPr>
              <w:t>数量</w:t>
            </w:r>
          </w:p>
        </w:tc>
        <w:tc>
          <w:tcPr>
            <w:tcW w:w="9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4"/>
                <w:lang w:val="en-US" w:eastAsia="zh-CN"/>
              </w:rPr>
            </w:pPr>
            <w:r>
              <w:rPr>
                <w:rFonts w:hint="eastAsia" w:ascii="仿宋" w:hAnsi="仿宋" w:eastAsia="仿宋"/>
                <w:sz w:val="24"/>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4"/>
                <w:lang w:val="en-US" w:eastAsia="zh-CN"/>
              </w:rPr>
            </w:pPr>
            <w:r>
              <w:rPr>
                <w:rFonts w:hint="eastAsia" w:ascii="仿宋" w:hAnsi="仿宋" w:eastAsia="仿宋"/>
                <w:sz w:val="24"/>
                <w:lang w:val="en-US" w:eastAsia="zh-CN"/>
              </w:rPr>
              <w:t>直</w:t>
            </w:r>
          </w:p>
          <w:p>
            <w:pPr>
              <w:spacing w:line="400" w:lineRule="exact"/>
              <w:jc w:val="center"/>
              <w:rPr>
                <w:rFonts w:hint="eastAsia" w:ascii="仿宋" w:hAnsi="仿宋" w:eastAsia="仿宋"/>
                <w:sz w:val="24"/>
                <w:lang w:val="en-US" w:eastAsia="zh-CN"/>
              </w:rPr>
            </w:pPr>
            <w:r>
              <w:rPr>
                <w:rFonts w:hint="eastAsia" w:ascii="仿宋" w:hAnsi="仿宋" w:eastAsia="仿宋"/>
                <w:sz w:val="24"/>
                <w:lang w:val="en-US" w:eastAsia="zh-CN"/>
              </w:rPr>
              <w:t>饮</w:t>
            </w:r>
          </w:p>
          <w:p>
            <w:pPr>
              <w:spacing w:line="400" w:lineRule="exact"/>
              <w:jc w:val="center"/>
              <w:rPr>
                <w:rFonts w:hint="eastAsia" w:ascii="仿宋" w:hAnsi="仿宋" w:eastAsia="仿宋"/>
                <w:sz w:val="24"/>
                <w:lang w:val="en-US" w:eastAsia="zh-CN"/>
              </w:rPr>
            </w:pPr>
            <w:r>
              <w:rPr>
                <w:rFonts w:hint="eastAsia" w:ascii="仿宋" w:hAnsi="仿宋" w:eastAsia="仿宋"/>
                <w:sz w:val="24"/>
                <w:lang w:val="en-US" w:eastAsia="zh-CN"/>
              </w:rPr>
              <w:t>机</w:t>
            </w:r>
          </w:p>
        </w:tc>
        <w:tc>
          <w:tcPr>
            <w:tcW w:w="45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r>
              <w:rPr>
                <w:rFonts w:hint="default" w:ascii="仿宋" w:hAnsi="仿宋" w:eastAsia="仿宋"/>
                <w:sz w:val="24"/>
                <w:lang w:val="en-US" w:eastAsia="zh-CN"/>
              </w:rPr>
              <w:t>出水类型：热水、常温水、冷水</w:t>
            </w:r>
          </w:p>
          <w:p>
            <w:pPr>
              <w:spacing w:line="400" w:lineRule="exact"/>
              <w:jc w:val="center"/>
              <w:rPr>
                <w:rFonts w:hint="default" w:ascii="仿宋" w:hAnsi="仿宋" w:eastAsia="仿宋"/>
                <w:sz w:val="24"/>
                <w:lang w:val="en-US" w:eastAsia="zh-CN"/>
              </w:rPr>
            </w:pPr>
            <w:r>
              <w:rPr>
                <w:rFonts w:hint="default" w:ascii="仿宋" w:hAnsi="仿宋" w:eastAsia="仿宋"/>
                <w:sz w:val="24"/>
                <w:lang w:val="en-US" w:eastAsia="zh-CN"/>
              </w:rPr>
              <w:t>额定电压：220V~/50Hz</w:t>
            </w:r>
          </w:p>
          <w:p>
            <w:pPr>
              <w:spacing w:line="400" w:lineRule="exact"/>
              <w:jc w:val="center"/>
              <w:rPr>
                <w:rFonts w:hint="default" w:ascii="仿宋" w:hAnsi="仿宋" w:eastAsia="仿宋"/>
                <w:sz w:val="24"/>
                <w:lang w:val="en-US" w:eastAsia="zh-CN"/>
              </w:rPr>
            </w:pPr>
            <w:r>
              <w:rPr>
                <w:rFonts w:hint="default" w:ascii="仿宋" w:hAnsi="仿宋" w:eastAsia="仿宋"/>
                <w:sz w:val="24"/>
                <w:lang w:val="en-US" w:eastAsia="zh-CN"/>
              </w:rPr>
              <w:t>额定功率：</w:t>
            </w:r>
            <w:r>
              <w:rPr>
                <w:rFonts w:hint="eastAsia" w:ascii="仿宋" w:hAnsi="仿宋" w:eastAsia="仿宋"/>
                <w:sz w:val="24"/>
                <w:lang w:val="en-US" w:eastAsia="zh-CN"/>
              </w:rPr>
              <w:t>大于等于</w:t>
            </w:r>
            <w:r>
              <w:rPr>
                <w:rFonts w:hint="default" w:ascii="仿宋" w:hAnsi="仿宋" w:eastAsia="仿宋"/>
                <w:sz w:val="24"/>
                <w:lang w:val="en-US" w:eastAsia="zh-CN"/>
              </w:rPr>
              <w:t>900W</w:t>
            </w:r>
          </w:p>
          <w:p>
            <w:pPr>
              <w:spacing w:line="400" w:lineRule="exact"/>
              <w:jc w:val="center"/>
              <w:rPr>
                <w:rFonts w:hint="default" w:ascii="仿宋" w:hAnsi="仿宋" w:eastAsia="仿宋"/>
                <w:sz w:val="24"/>
                <w:lang w:val="en-US" w:eastAsia="zh-CN"/>
              </w:rPr>
            </w:pPr>
            <w:r>
              <w:rPr>
                <w:rFonts w:hint="default" w:ascii="仿宋" w:hAnsi="仿宋" w:eastAsia="仿宋"/>
                <w:sz w:val="24"/>
                <w:lang w:val="en-US" w:eastAsia="zh-CN"/>
              </w:rPr>
              <w:t>加热功率：</w:t>
            </w:r>
            <w:r>
              <w:rPr>
                <w:rFonts w:hint="eastAsia" w:ascii="仿宋" w:hAnsi="仿宋" w:eastAsia="仿宋"/>
                <w:sz w:val="24"/>
                <w:lang w:val="en-US" w:eastAsia="zh-CN"/>
              </w:rPr>
              <w:t>大于等于</w:t>
            </w:r>
            <w:r>
              <w:rPr>
                <w:rFonts w:hint="default" w:ascii="仿宋" w:hAnsi="仿宋" w:eastAsia="仿宋"/>
                <w:sz w:val="24"/>
                <w:lang w:val="en-US" w:eastAsia="zh-CN"/>
              </w:rPr>
              <w:t>800W</w:t>
            </w:r>
          </w:p>
          <w:p>
            <w:pPr>
              <w:spacing w:line="400" w:lineRule="exact"/>
              <w:jc w:val="center"/>
              <w:rPr>
                <w:rFonts w:hint="default" w:ascii="仿宋" w:hAnsi="仿宋" w:eastAsia="仿宋"/>
                <w:sz w:val="24"/>
                <w:lang w:val="en-US" w:eastAsia="zh-CN"/>
              </w:rPr>
            </w:pPr>
            <w:r>
              <w:rPr>
                <w:rFonts w:hint="default" w:ascii="仿宋" w:hAnsi="仿宋" w:eastAsia="仿宋"/>
                <w:sz w:val="24"/>
                <w:lang w:val="en-US" w:eastAsia="zh-CN"/>
              </w:rPr>
              <w:t>热罐容量：</w:t>
            </w:r>
            <w:r>
              <w:rPr>
                <w:rFonts w:hint="eastAsia" w:ascii="仿宋" w:hAnsi="仿宋" w:eastAsia="仿宋"/>
                <w:sz w:val="24"/>
                <w:lang w:val="en-US" w:eastAsia="zh-CN"/>
              </w:rPr>
              <w:t>大于等于</w:t>
            </w:r>
            <w:r>
              <w:rPr>
                <w:rFonts w:hint="default" w:ascii="仿宋" w:hAnsi="仿宋" w:eastAsia="仿宋"/>
                <w:sz w:val="24"/>
                <w:lang w:val="en-US" w:eastAsia="zh-CN"/>
              </w:rPr>
              <w:t>2L</w:t>
            </w:r>
          </w:p>
          <w:p>
            <w:pPr>
              <w:spacing w:line="400" w:lineRule="exact"/>
              <w:jc w:val="center"/>
              <w:rPr>
                <w:rFonts w:hint="default" w:ascii="仿宋" w:hAnsi="仿宋" w:eastAsia="仿宋"/>
                <w:sz w:val="24"/>
                <w:lang w:val="en-US" w:eastAsia="zh-CN"/>
              </w:rPr>
            </w:pPr>
            <w:r>
              <w:rPr>
                <w:rFonts w:hint="default" w:ascii="仿宋" w:hAnsi="仿宋" w:eastAsia="仿宋"/>
                <w:sz w:val="24"/>
                <w:lang w:val="en-US" w:eastAsia="zh-CN"/>
              </w:rPr>
              <w:t>制热水能力：≥90℃，7L/h</w:t>
            </w:r>
          </w:p>
          <w:p>
            <w:pPr>
              <w:spacing w:line="400" w:lineRule="exact"/>
              <w:jc w:val="center"/>
              <w:rPr>
                <w:rFonts w:hint="default" w:ascii="仿宋" w:hAnsi="仿宋" w:eastAsia="仿宋"/>
                <w:sz w:val="24"/>
                <w:lang w:val="en-US" w:eastAsia="zh-CN"/>
              </w:rPr>
            </w:pPr>
            <w:r>
              <w:rPr>
                <w:rFonts w:hint="default" w:ascii="仿宋" w:hAnsi="仿宋" w:eastAsia="仿宋"/>
                <w:sz w:val="24"/>
                <w:lang w:val="en-US" w:eastAsia="zh-CN"/>
              </w:rPr>
              <w:t>制水通量：50G</w:t>
            </w:r>
          </w:p>
          <w:p>
            <w:pPr>
              <w:spacing w:line="400" w:lineRule="exact"/>
              <w:jc w:val="center"/>
              <w:rPr>
                <w:rFonts w:hint="default" w:ascii="仿宋" w:hAnsi="仿宋" w:eastAsia="仿宋"/>
                <w:sz w:val="24"/>
                <w:lang w:val="en-US" w:eastAsia="zh-CN"/>
              </w:rPr>
            </w:pPr>
            <w:r>
              <w:rPr>
                <w:rFonts w:hint="default" w:ascii="仿宋" w:hAnsi="仿宋" w:eastAsia="仿宋"/>
                <w:sz w:val="24"/>
                <w:lang w:val="en-US" w:eastAsia="zh-CN"/>
              </w:rPr>
              <w:t>制冷水能力：≤15℃，0.36L/h</w:t>
            </w:r>
          </w:p>
          <w:p>
            <w:pPr>
              <w:spacing w:line="400" w:lineRule="exact"/>
              <w:jc w:val="center"/>
              <w:rPr>
                <w:rFonts w:hint="default" w:ascii="仿宋" w:hAnsi="仿宋" w:eastAsia="仿宋"/>
                <w:sz w:val="24"/>
                <w:lang w:val="en-US" w:eastAsia="zh-CN"/>
              </w:rPr>
            </w:pPr>
            <w:r>
              <w:rPr>
                <w:rFonts w:hint="default" w:ascii="仿宋" w:hAnsi="仿宋" w:eastAsia="仿宋"/>
                <w:sz w:val="24"/>
                <w:lang w:val="en-US" w:eastAsia="zh-CN"/>
              </w:rPr>
              <w:t>杀菌：水箱UV</w:t>
            </w:r>
          </w:p>
          <w:p>
            <w:pPr>
              <w:spacing w:line="400" w:lineRule="exact"/>
              <w:jc w:val="center"/>
              <w:rPr>
                <w:rFonts w:hint="default" w:ascii="仿宋" w:hAnsi="仿宋" w:eastAsia="仿宋"/>
                <w:sz w:val="24"/>
                <w:lang w:val="en-US" w:eastAsia="zh-CN"/>
              </w:rPr>
            </w:pPr>
            <w:r>
              <w:rPr>
                <w:rFonts w:hint="default" w:ascii="仿宋" w:hAnsi="仿宋" w:eastAsia="仿宋"/>
                <w:sz w:val="24"/>
                <w:lang w:val="en-US" w:eastAsia="zh-CN"/>
              </w:rPr>
              <w:t>外观尺寸：</w:t>
            </w:r>
            <w:r>
              <w:rPr>
                <w:rFonts w:hint="eastAsia" w:ascii="仿宋" w:hAnsi="仿宋" w:eastAsia="仿宋"/>
                <w:sz w:val="24"/>
                <w:lang w:val="en-US" w:eastAsia="zh-CN"/>
              </w:rPr>
              <w:t>小于等于</w:t>
            </w:r>
            <w:r>
              <w:rPr>
                <w:rFonts w:hint="default" w:ascii="仿宋" w:hAnsi="仿宋" w:eastAsia="仿宋"/>
                <w:sz w:val="24"/>
                <w:lang w:val="en-US" w:eastAsia="zh-CN"/>
              </w:rPr>
              <w:t>311×346×1060mm</w:t>
            </w:r>
          </w:p>
        </w:tc>
        <w:tc>
          <w:tcPr>
            <w:tcW w:w="6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4"/>
                <w:lang w:val="en-US" w:eastAsia="zh-CN"/>
              </w:rPr>
            </w:pPr>
            <w:r>
              <w:rPr>
                <w:rFonts w:hint="eastAsia" w:ascii="仿宋" w:hAnsi="仿宋" w:eastAsia="仿宋"/>
                <w:sz w:val="24"/>
                <w:lang w:val="en-US" w:eastAsia="zh-CN"/>
              </w:rPr>
              <w:t>台</w:t>
            </w:r>
          </w:p>
        </w:tc>
        <w:tc>
          <w:tcPr>
            <w:tcW w:w="8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4"/>
                <w:lang w:val="en-US" w:eastAsia="zh-CN"/>
              </w:rPr>
            </w:pPr>
            <w:r>
              <w:rPr>
                <w:rFonts w:hint="eastAsia" w:ascii="仿宋" w:hAnsi="仿宋" w:eastAsia="仿宋"/>
                <w:sz w:val="24"/>
                <w:lang w:val="en-US" w:eastAsia="zh-CN"/>
              </w:rPr>
              <w:t>7</w:t>
            </w:r>
          </w:p>
        </w:tc>
        <w:tc>
          <w:tcPr>
            <w:tcW w:w="9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r>
              <w:rPr>
                <w:rFonts w:hint="eastAsia" w:ascii="仿宋" w:hAnsi="仿宋" w:eastAsia="仿宋"/>
                <w:sz w:val="24"/>
                <w:lang w:val="en-US" w:eastAsia="zh-CN"/>
              </w:rPr>
              <w:t>含安装、走线、埋管及恢复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4"/>
                <w:lang w:val="en-US" w:eastAsia="zh-CN"/>
              </w:rPr>
            </w:pPr>
            <w:r>
              <w:rPr>
                <w:rFonts w:hint="eastAsia" w:ascii="仿宋" w:hAnsi="仿宋" w:eastAsia="仿宋"/>
                <w:sz w:val="24"/>
                <w:lang w:val="en-US" w:eastAsia="zh-CN"/>
              </w:rPr>
              <w:t>直</w:t>
            </w:r>
          </w:p>
          <w:p>
            <w:pPr>
              <w:spacing w:line="400" w:lineRule="exact"/>
              <w:jc w:val="center"/>
              <w:rPr>
                <w:rFonts w:hint="eastAsia" w:ascii="仿宋" w:hAnsi="仿宋" w:eastAsia="仿宋"/>
                <w:sz w:val="24"/>
                <w:lang w:val="en-US" w:eastAsia="zh-CN"/>
              </w:rPr>
            </w:pPr>
            <w:r>
              <w:rPr>
                <w:rFonts w:hint="eastAsia" w:ascii="仿宋" w:hAnsi="仿宋" w:eastAsia="仿宋"/>
                <w:sz w:val="24"/>
                <w:lang w:val="en-US" w:eastAsia="zh-CN"/>
              </w:rPr>
              <w:t>饮</w:t>
            </w:r>
          </w:p>
          <w:p>
            <w:pPr>
              <w:spacing w:line="400" w:lineRule="exact"/>
              <w:jc w:val="center"/>
              <w:rPr>
                <w:rFonts w:ascii="仿宋" w:hAnsi="仿宋" w:eastAsia="仿宋"/>
                <w:sz w:val="24"/>
              </w:rPr>
            </w:pPr>
            <w:r>
              <w:rPr>
                <w:rFonts w:hint="eastAsia" w:ascii="仿宋" w:hAnsi="仿宋" w:eastAsia="仿宋"/>
                <w:sz w:val="24"/>
                <w:lang w:val="en-US" w:eastAsia="zh-CN"/>
              </w:rPr>
              <w:t>机</w:t>
            </w:r>
          </w:p>
        </w:tc>
        <w:tc>
          <w:tcPr>
            <w:tcW w:w="45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4"/>
              </w:rPr>
            </w:pPr>
            <w:r>
              <w:rPr>
                <w:rFonts w:hint="eastAsia" w:ascii="仿宋" w:hAnsi="仿宋" w:eastAsia="仿宋"/>
                <w:sz w:val="24"/>
              </w:rPr>
              <w:t>额定电压/频率：220V/50Hz</w:t>
            </w:r>
          </w:p>
          <w:p>
            <w:pPr>
              <w:spacing w:line="400" w:lineRule="exact"/>
              <w:jc w:val="center"/>
              <w:rPr>
                <w:rFonts w:hint="eastAsia" w:ascii="仿宋" w:hAnsi="仿宋" w:eastAsia="仿宋"/>
                <w:sz w:val="24"/>
              </w:rPr>
            </w:pPr>
            <w:r>
              <w:rPr>
                <w:rFonts w:hint="eastAsia" w:ascii="仿宋" w:hAnsi="仿宋" w:eastAsia="仿宋"/>
                <w:sz w:val="24"/>
              </w:rPr>
              <w:t>额定总功率：</w:t>
            </w:r>
            <w:r>
              <w:rPr>
                <w:rFonts w:hint="eastAsia" w:ascii="仿宋" w:hAnsi="仿宋" w:eastAsia="仿宋"/>
                <w:sz w:val="24"/>
                <w:lang w:val="en-US" w:eastAsia="zh-CN"/>
              </w:rPr>
              <w:t>大于等于</w:t>
            </w:r>
            <w:r>
              <w:rPr>
                <w:rFonts w:hint="eastAsia" w:ascii="仿宋" w:hAnsi="仿宋" w:eastAsia="仿宋"/>
                <w:sz w:val="24"/>
              </w:rPr>
              <w:t>3100W</w:t>
            </w:r>
          </w:p>
          <w:p>
            <w:pPr>
              <w:spacing w:line="400" w:lineRule="exact"/>
              <w:jc w:val="center"/>
              <w:rPr>
                <w:rFonts w:hint="eastAsia" w:ascii="仿宋" w:hAnsi="仿宋" w:eastAsia="仿宋"/>
                <w:sz w:val="24"/>
              </w:rPr>
            </w:pPr>
            <w:r>
              <w:rPr>
                <w:rFonts w:hint="eastAsia" w:ascii="仿宋" w:hAnsi="仿宋" w:eastAsia="仿宋"/>
                <w:sz w:val="24"/>
              </w:rPr>
              <w:t>加热功率：</w:t>
            </w:r>
            <w:r>
              <w:rPr>
                <w:rFonts w:hint="eastAsia" w:ascii="仿宋" w:hAnsi="仿宋" w:eastAsia="仿宋"/>
                <w:sz w:val="24"/>
                <w:lang w:val="en-US" w:eastAsia="zh-CN"/>
              </w:rPr>
              <w:t>大于等于</w:t>
            </w:r>
            <w:r>
              <w:rPr>
                <w:rFonts w:hint="eastAsia" w:ascii="仿宋" w:hAnsi="仿宋" w:eastAsia="仿宋"/>
                <w:sz w:val="24"/>
              </w:rPr>
              <w:t>3000W</w:t>
            </w:r>
          </w:p>
          <w:p>
            <w:pPr>
              <w:spacing w:line="400" w:lineRule="exact"/>
              <w:jc w:val="center"/>
              <w:rPr>
                <w:rFonts w:hint="eastAsia" w:ascii="仿宋" w:hAnsi="仿宋" w:eastAsia="仿宋"/>
                <w:sz w:val="24"/>
              </w:rPr>
            </w:pPr>
            <w:r>
              <w:rPr>
                <w:rFonts w:hint="eastAsia" w:ascii="仿宋" w:hAnsi="仿宋" w:eastAsia="仿宋"/>
                <w:sz w:val="24"/>
              </w:rPr>
              <w:t>额定制热能力：≥90℃，33L/h</w:t>
            </w:r>
          </w:p>
          <w:p>
            <w:pPr>
              <w:spacing w:line="400" w:lineRule="exact"/>
              <w:jc w:val="center"/>
              <w:rPr>
                <w:rFonts w:hint="eastAsia" w:ascii="仿宋" w:hAnsi="仿宋" w:eastAsia="仿宋"/>
                <w:sz w:val="24"/>
              </w:rPr>
            </w:pPr>
            <w:r>
              <w:rPr>
                <w:rFonts w:hint="eastAsia" w:ascii="仿宋" w:hAnsi="仿宋" w:eastAsia="仿宋"/>
                <w:sz w:val="24"/>
              </w:rPr>
              <w:t>额定总净水量：5000L</w:t>
            </w:r>
          </w:p>
          <w:p>
            <w:pPr>
              <w:spacing w:line="400" w:lineRule="exact"/>
              <w:jc w:val="center"/>
              <w:rPr>
                <w:rFonts w:hint="eastAsia" w:ascii="仿宋" w:hAnsi="仿宋" w:eastAsia="仿宋"/>
                <w:sz w:val="24"/>
              </w:rPr>
            </w:pPr>
            <w:r>
              <w:rPr>
                <w:rFonts w:hint="eastAsia" w:ascii="仿宋" w:hAnsi="仿宋" w:eastAsia="仿宋"/>
                <w:sz w:val="24"/>
              </w:rPr>
              <w:t>净水流量：0.75L/min</w:t>
            </w:r>
          </w:p>
          <w:p>
            <w:pPr>
              <w:spacing w:line="400" w:lineRule="exact"/>
              <w:jc w:val="center"/>
              <w:rPr>
                <w:rFonts w:hint="eastAsia" w:ascii="仿宋" w:hAnsi="仿宋" w:eastAsia="仿宋"/>
                <w:sz w:val="24"/>
              </w:rPr>
            </w:pPr>
            <w:r>
              <w:rPr>
                <w:rFonts w:hint="eastAsia" w:ascii="仿宋" w:hAnsi="仿宋" w:eastAsia="仿宋"/>
                <w:sz w:val="24"/>
              </w:rPr>
              <w:t>净水通量：300G</w:t>
            </w:r>
          </w:p>
          <w:p>
            <w:pPr>
              <w:spacing w:line="400" w:lineRule="exact"/>
              <w:jc w:val="center"/>
              <w:rPr>
                <w:rFonts w:hint="eastAsia" w:ascii="仿宋" w:hAnsi="仿宋" w:eastAsia="仿宋"/>
                <w:sz w:val="24"/>
              </w:rPr>
            </w:pPr>
            <w:r>
              <w:rPr>
                <w:rFonts w:hint="eastAsia" w:ascii="仿宋" w:hAnsi="仿宋" w:eastAsia="仿宋"/>
                <w:sz w:val="24"/>
              </w:rPr>
              <w:t>进水压力：0.1-0.4Mpa</w:t>
            </w:r>
          </w:p>
          <w:p>
            <w:pPr>
              <w:spacing w:line="400" w:lineRule="exact"/>
              <w:jc w:val="center"/>
              <w:rPr>
                <w:rFonts w:hint="eastAsia" w:ascii="仿宋" w:hAnsi="仿宋" w:eastAsia="仿宋"/>
                <w:sz w:val="24"/>
              </w:rPr>
            </w:pPr>
            <w:r>
              <w:rPr>
                <w:rFonts w:hint="eastAsia" w:ascii="仿宋" w:hAnsi="仿宋" w:eastAsia="仿宋"/>
                <w:sz w:val="24"/>
              </w:rPr>
              <w:t>净水箱容积：</w:t>
            </w:r>
            <w:r>
              <w:rPr>
                <w:rFonts w:hint="eastAsia" w:ascii="仿宋" w:hAnsi="仿宋" w:eastAsia="仿宋"/>
                <w:sz w:val="24"/>
                <w:lang w:val="en-US" w:eastAsia="zh-CN"/>
              </w:rPr>
              <w:t>大于等于</w:t>
            </w:r>
            <w:r>
              <w:rPr>
                <w:rFonts w:hint="eastAsia" w:ascii="仿宋" w:hAnsi="仿宋" w:eastAsia="仿宋"/>
                <w:sz w:val="24"/>
              </w:rPr>
              <w:t>7.5L</w:t>
            </w:r>
          </w:p>
          <w:p>
            <w:pPr>
              <w:spacing w:line="400" w:lineRule="exact"/>
              <w:jc w:val="center"/>
              <w:rPr>
                <w:rFonts w:hint="eastAsia" w:ascii="仿宋" w:hAnsi="仿宋" w:eastAsia="仿宋"/>
                <w:sz w:val="24"/>
              </w:rPr>
            </w:pPr>
            <w:r>
              <w:rPr>
                <w:rFonts w:hint="eastAsia" w:ascii="仿宋" w:hAnsi="仿宋" w:eastAsia="仿宋"/>
                <w:sz w:val="24"/>
              </w:rPr>
              <w:t>热罐容积：</w:t>
            </w:r>
            <w:r>
              <w:rPr>
                <w:rFonts w:hint="eastAsia" w:ascii="仿宋" w:hAnsi="仿宋" w:eastAsia="仿宋"/>
                <w:sz w:val="24"/>
                <w:lang w:val="en-US" w:eastAsia="zh-CN"/>
              </w:rPr>
              <w:t>大于等于</w:t>
            </w:r>
            <w:r>
              <w:rPr>
                <w:rFonts w:hint="eastAsia" w:ascii="仿宋" w:hAnsi="仿宋" w:eastAsia="仿宋"/>
                <w:sz w:val="24"/>
              </w:rPr>
              <w:t>21L</w:t>
            </w:r>
          </w:p>
          <w:p>
            <w:pPr>
              <w:spacing w:line="400" w:lineRule="exact"/>
              <w:jc w:val="center"/>
              <w:rPr>
                <w:rFonts w:hint="eastAsia" w:ascii="仿宋" w:hAnsi="仿宋" w:eastAsia="仿宋"/>
                <w:sz w:val="24"/>
              </w:rPr>
            </w:pPr>
            <w:r>
              <w:rPr>
                <w:rFonts w:hint="eastAsia" w:ascii="仿宋" w:hAnsi="仿宋" w:eastAsia="仿宋"/>
                <w:sz w:val="24"/>
              </w:rPr>
              <w:t>压力罐容积：</w:t>
            </w:r>
            <w:r>
              <w:rPr>
                <w:rFonts w:hint="eastAsia" w:ascii="仿宋" w:hAnsi="仿宋" w:eastAsia="仿宋"/>
                <w:sz w:val="24"/>
                <w:lang w:val="en-US" w:eastAsia="zh-CN"/>
              </w:rPr>
              <w:t>大于等于</w:t>
            </w:r>
            <w:r>
              <w:rPr>
                <w:rFonts w:hint="eastAsia" w:ascii="仿宋" w:hAnsi="仿宋" w:eastAsia="仿宋"/>
                <w:sz w:val="24"/>
              </w:rPr>
              <w:t>2.5G</w:t>
            </w:r>
          </w:p>
          <w:p>
            <w:pPr>
              <w:spacing w:line="400" w:lineRule="exact"/>
              <w:jc w:val="center"/>
              <w:rPr>
                <w:rFonts w:hint="eastAsia" w:ascii="仿宋" w:hAnsi="仿宋" w:eastAsia="仿宋"/>
                <w:sz w:val="24"/>
              </w:rPr>
            </w:pPr>
            <w:r>
              <w:rPr>
                <w:rFonts w:hint="eastAsia" w:ascii="仿宋" w:hAnsi="仿宋" w:eastAsia="仿宋"/>
                <w:sz w:val="24"/>
              </w:rPr>
              <w:t>滤芯配置：PP-C-RO-C</w:t>
            </w:r>
          </w:p>
          <w:p>
            <w:pPr>
              <w:spacing w:line="400" w:lineRule="exact"/>
              <w:jc w:val="center"/>
              <w:rPr>
                <w:rFonts w:hint="eastAsia" w:ascii="仿宋" w:hAnsi="仿宋" w:eastAsia="仿宋"/>
                <w:sz w:val="24"/>
              </w:rPr>
            </w:pPr>
            <w:r>
              <w:rPr>
                <w:rFonts w:hint="eastAsia" w:ascii="仿宋" w:hAnsi="仿宋" w:eastAsia="仿宋"/>
                <w:sz w:val="24"/>
              </w:rPr>
              <w:t>适用水质：市政自来水</w:t>
            </w:r>
          </w:p>
          <w:p>
            <w:pPr>
              <w:spacing w:line="400" w:lineRule="exact"/>
              <w:jc w:val="center"/>
              <w:rPr>
                <w:rFonts w:hint="eastAsia" w:ascii="仿宋" w:hAnsi="仿宋" w:eastAsia="仿宋"/>
                <w:sz w:val="24"/>
              </w:rPr>
            </w:pPr>
            <w:r>
              <w:rPr>
                <w:rFonts w:hint="eastAsia" w:ascii="仿宋" w:hAnsi="仿宋" w:eastAsia="仿宋"/>
                <w:sz w:val="24"/>
              </w:rPr>
              <w:t>外形尺寸：</w:t>
            </w:r>
            <w:r>
              <w:rPr>
                <w:rFonts w:hint="eastAsia" w:ascii="仿宋" w:hAnsi="仿宋" w:eastAsia="仿宋"/>
                <w:sz w:val="24"/>
                <w:lang w:val="en-US" w:eastAsia="zh-CN"/>
              </w:rPr>
              <w:t>小于等于</w:t>
            </w:r>
            <w:r>
              <w:rPr>
                <w:rFonts w:hint="eastAsia" w:ascii="仿宋" w:hAnsi="仿宋" w:eastAsia="仿宋"/>
                <w:sz w:val="24"/>
              </w:rPr>
              <w:t>550*476*1525</w:t>
            </w:r>
          </w:p>
          <w:p>
            <w:pPr>
              <w:spacing w:line="400" w:lineRule="exact"/>
              <w:jc w:val="center"/>
              <w:rPr>
                <w:rFonts w:ascii="仿宋" w:hAnsi="仿宋" w:eastAsia="仿宋"/>
                <w:sz w:val="24"/>
              </w:rPr>
            </w:pPr>
            <w:r>
              <w:rPr>
                <w:rFonts w:hint="eastAsia" w:ascii="仿宋" w:hAnsi="仿宋" w:eastAsia="仿宋"/>
                <w:sz w:val="24"/>
              </w:rPr>
              <w:t>杀菌功能：UV</w:t>
            </w:r>
          </w:p>
        </w:tc>
        <w:tc>
          <w:tcPr>
            <w:tcW w:w="6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4"/>
                <w:lang w:val="en-US" w:eastAsia="zh-CN"/>
              </w:rPr>
            </w:pPr>
            <w:r>
              <w:rPr>
                <w:rFonts w:hint="eastAsia" w:ascii="仿宋" w:hAnsi="仿宋" w:eastAsia="仿宋"/>
                <w:sz w:val="24"/>
                <w:lang w:val="en-US" w:eastAsia="zh-CN"/>
              </w:rPr>
              <w:t>台</w:t>
            </w:r>
          </w:p>
        </w:tc>
        <w:tc>
          <w:tcPr>
            <w:tcW w:w="8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4"/>
                <w:lang w:val="en-US" w:eastAsia="zh-CN"/>
              </w:rPr>
            </w:pPr>
            <w:r>
              <w:rPr>
                <w:rFonts w:hint="eastAsia" w:ascii="仿宋" w:hAnsi="仿宋" w:eastAsia="仿宋"/>
                <w:sz w:val="24"/>
                <w:lang w:val="en-US" w:eastAsia="zh-CN"/>
              </w:rPr>
              <w:t>5</w:t>
            </w:r>
          </w:p>
        </w:tc>
        <w:tc>
          <w:tcPr>
            <w:tcW w:w="9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4"/>
                <w:lang w:val="en-US" w:eastAsia="zh-CN"/>
              </w:rPr>
            </w:pPr>
            <w:r>
              <w:rPr>
                <w:rFonts w:hint="eastAsia" w:ascii="仿宋" w:hAnsi="仿宋" w:eastAsia="仿宋"/>
                <w:sz w:val="24"/>
                <w:lang w:val="en-US" w:eastAsia="zh-CN"/>
              </w:rPr>
              <w:t>含安装、走线、埋管及恢复</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w:t>
      </w:r>
      <w:r>
        <w:rPr>
          <w:rFonts w:hint="eastAsia" w:ascii="方正黑体_GBK" w:hAnsi="方正黑体_GBK" w:eastAsia="方正黑体_GBK" w:cs="方正黑体_GBK"/>
          <w:b w:val="0"/>
          <w:bCs w:val="0"/>
          <w:i w:val="0"/>
          <w:caps w:val="0"/>
          <w:color w:val="auto"/>
          <w:spacing w:val="0"/>
          <w:sz w:val="32"/>
          <w:szCs w:val="32"/>
          <w:shd w:val="clear" w:fill="FFFFFF"/>
        </w:rPr>
        <w:t>、提供真实齐全的资质证明文件一份</w:t>
      </w:r>
      <w:r>
        <w:rPr>
          <w:rFonts w:hint="eastAsia" w:ascii="方正仿宋_GBK" w:hAnsi="方正仿宋_GBK" w:eastAsia="方正仿宋_GBK" w:cs="方正仿宋_GBK"/>
          <w:b w:val="0"/>
          <w:bCs w:val="0"/>
          <w:i w:val="0"/>
          <w:caps w:val="0"/>
          <w:color w:val="auto"/>
          <w:spacing w:val="0"/>
          <w:sz w:val="32"/>
          <w:szCs w:val="32"/>
          <w:shd w:val="clear" w:fill="FFFFFF"/>
        </w:rPr>
        <w:t>（保证所提供的各种材料和证明材料的真实性，承担相应的法律责任，并请按照下面的顺序装订）：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营业执照（副本）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税务证（国、地税副本）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组织机构代码证（副本）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5</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质量保证书（见附件）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6</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经办人授权委托书（原件，见附件）,法人、经办人身份证复印件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7</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国家规定的其它相关资质证明文件或其它涉及特许经营许可的须提供经营许可证书的复印件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8</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报价一览表（见附件）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9</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如有其他证书：产品在技术、节能、安全、环保和自主创新方面获得的认证证书或制造厂家和产品所获国家级荣誉称号等复印或扫描件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0</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售后服务承诺书（含质量、货源保证，产品验收标准、质保期、售后服务响应等）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11.相关产品类似业绩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五</w:t>
      </w:r>
      <w:r>
        <w:rPr>
          <w:rFonts w:hint="eastAsia" w:ascii="方正黑体_GBK" w:hAnsi="方正黑体_GBK" w:eastAsia="方正黑体_GBK" w:cs="方正黑体_GBK"/>
          <w:b w:val="0"/>
          <w:bCs w:val="0"/>
          <w:i w:val="0"/>
          <w:caps w:val="0"/>
          <w:color w:val="auto"/>
          <w:spacing w:val="0"/>
          <w:sz w:val="32"/>
          <w:szCs w:val="32"/>
          <w:shd w:val="clear" w:fill="FFFFFF"/>
        </w:rPr>
        <w:t>、报价要求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六</w:t>
      </w:r>
      <w:r>
        <w:rPr>
          <w:rFonts w:hint="default" w:ascii="Times New Roman" w:hAnsi="Times New Roman" w:eastAsia="方正黑体_GBK" w:cs="Times New Roman"/>
          <w:b w:val="0"/>
          <w:bCs w:val="0"/>
          <w:i w:val="0"/>
          <w:caps w:val="0"/>
          <w:color w:val="auto"/>
          <w:spacing w:val="0"/>
          <w:sz w:val="32"/>
          <w:szCs w:val="32"/>
          <w:shd w:val="clear" w:fill="FFFFFF"/>
        </w:rPr>
        <w:t>、其他说明：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，严格按上述第</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四</w:t>
      </w:r>
      <w:r>
        <w:rPr>
          <w:rFonts w:hint="default" w:ascii="Times New Roman" w:hAnsi="Times New Roman" w:eastAsia="方正仿宋_GBK" w:cs="Times New Roman"/>
          <w:b w:val="0"/>
          <w:bCs w:val="0"/>
          <w:i w:val="0"/>
          <w:caps w:val="0"/>
          <w:color w:val="auto"/>
          <w:spacing w:val="0"/>
          <w:sz w:val="32"/>
          <w:szCs w:val="32"/>
          <w:shd w:val="clear" w:fill="FFFFFF"/>
        </w:rPr>
        <w:t>条的装订顺序编制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keepNext w:val="0"/>
        <w:keepLines w:val="0"/>
        <w:pageBreakBefore w:val="0"/>
        <w:widowControl w:val="0"/>
        <w:kinsoku/>
        <w:wordWrap w:val="0"/>
        <w:overflowPunct/>
        <w:topLinePunct w:val="0"/>
        <w:bidi w:val="0"/>
        <w:spacing w:line="57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七、文件递交时间、地点</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递交文件截止时间：</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202</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9</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2</w:t>
      </w:r>
      <w:r>
        <w:rPr>
          <w:rFonts w:hint="default" w:ascii="Times New Roman" w:hAnsi="Times New Roman" w:eastAsia="方正仿宋_GBK" w:cs="Times New Roman"/>
          <w:i w:val="0"/>
          <w:caps w:val="0"/>
          <w:color w:val="auto"/>
          <w:spacing w:val="0"/>
          <w:sz w:val="32"/>
          <w:szCs w:val="32"/>
          <w:shd w:val="clear" w:fill="FFFFFF"/>
        </w:rPr>
        <w:t>日</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17：00前。</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成都市金牛区妇幼保健院8楼院务部。文件必须在递交文件截止时间前送达。逾期送达、密封和标注错误的文件，恕不接收。本次采购不接收邮寄的响应文件。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九、其他说明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2.各参会供应商如对此项目有质疑、投诉，请于采购时间截止前即2022年9</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2</w:t>
      </w:r>
      <w:r>
        <w:rPr>
          <w:rFonts w:hint="default" w:ascii="Times New Roman" w:hAnsi="Times New Roman" w:eastAsia="方正仿宋_GBK" w:cs="Times New Roman"/>
          <w:i w:val="0"/>
          <w:caps w:val="0"/>
          <w:color w:val="auto"/>
          <w:spacing w:val="0"/>
          <w:sz w:val="32"/>
          <w:szCs w:val="32"/>
          <w:shd w:val="clear" w:fill="FFFFFF"/>
        </w:rPr>
        <w:t>日</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15：00点前以书面形式向纪检监察室提出，超期不予受理。纪检监察室联系人：邹老师69517102。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333333"/>
          <w:kern w:val="0"/>
          <w:sz w:val="32"/>
          <w:szCs w:val="32"/>
          <w:lang w:val="en-US" w:eastAsia="zh-CN"/>
        </w:rPr>
      </w:pPr>
      <w:bookmarkStart w:id="3" w:name="_GoBack"/>
      <w:bookmarkEnd w:id="3"/>
      <w:r>
        <w:rPr>
          <w:rFonts w:hint="eastAsia" w:ascii="方正小标宋_GBK" w:hAnsi="方正小标宋_GBK" w:eastAsia="方正小标宋_GBK" w:cs="方正小标宋_GBK"/>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7"/>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eastAsia="仿宋_GB2312" w:cs="Times New Roman"/>
                <w:color w:val="333333"/>
                <w:kern w:val="0"/>
                <w:sz w:val="28"/>
                <w:szCs w:val="28"/>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4900" w:type="dxa"/>
            <w:gridSpan w:val="4"/>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合计</w:t>
            </w:r>
          </w:p>
        </w:tc>
        <w:tc>
          <w:tcPr>
            <w:tcW w:w="3387" w:type="dxa"/>
            <w:gridSpan w:val="3"/>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元</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0" w:name="_Toc174767233"/>
      <w:bookmarkStart w:id="1" w:name="_Toc237343703"/>
      <w:bookmarkStart w:id="2" w:name="_Toc9529516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8C25C"/>
    <w:multiLevelType w:val="singleLevel"/>
    <w:tmpl w:val="2BD8C2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0D264A4"/>
    <w:rsid w:val="01DE302C"/>
    <w:rsid w:val="02480F82"/>
    <w:rsid w:val="03C04D25"/>
    <w:rsid w:val="04A070C5"/>
    <w:rsid w:val="066308D4"/>
    <w:rsid w:val="08AB1D14"/>
    <w:rsid w:val="0A077BEA"/>
    <w:rsid w:val="0AED3E32"/>
    <w:rsid w:val="0C9055B6"/>
    <w:rsid w:val="0CEE6A14"/>
    <w:rsid w:val="0E0C3410"/>
    <w:rsid w:val="0EBA4E8E"/>
    <w:rsid w:val="0FE413DC"/>
    <w:rsid w:val="1162444E"/>
    <w:rsid w:val="117F2E61"/>
    <w:rsid w:val="13A77585"/>
    <w:rsid w:val="17053C88"/>
    <w:rsid w:val="170562A4"/>
    <w:rsid w:val="17D441AF"/>
    <w:rsid w:val="18790CAF"/>
    <w:rsid w:val="1CD0404A"/>
    <w:rsid w:val="1D322B81"/>
    <w:rsid w:val="1E1B6F14"/>
    <w:rsid w:val="1E315678"/>
    <w:rsid w:val="1E923C0E"/>
    <w:rsid w:val="1F13725E"/>
    <w:rsid w:val="20567118"/>
    <w:rsid w:val="21B11EED"/>
    <w:rsid w:val="24E574D0"/>
    <w:rsid w:val="26556455"/>
    <w:rsid w:val="281F755F"/>
    <w:rsid w:val="28402FD3"/>
    <w:rsid w:val="2D656537"/>
    <w:rsid w:val="2E291F3F"/>
    <w:rsid w:val="315D39FD"/>
    <w:rsid w:val="345E6E00"/>
    <w:rsid w:val="36B21F81"/>
    <w:rsid w:val="39A83D55"/>
    <w:rsid w:val="39DE699F"/>
    <w:rsid w:val="3B8F401D"/>
    <w:rsid w:val="3C4E276F"/>
    <w:rsid w:val="3CB56187"/>
    <w:rsid w:val="3DAE77A5"/>
    <w:rsid w:val="439747DB"/>
    <w:rsid w:val="45CE55D0"/>
    <w:rsid w:val="461865EA"/>
    <w:rsid w:val="463B24C2"/>
    <w:rsid w:val="47B34975"/>
    <w:rsid w:val="47DA2A11"/>
    <w:rsid w:val="489E7E3B"/>
    <w:rsid w:val="4AC43BB5"/>
    <w:rsid w:val="4B0624AB"/>
    <w:rsid w:val="4BA04C0E"/>
    <w:rsid w:val="4F4B389A"/>
    <w:rsid w:val="50C333DD"/>
    <w:rsid w:val="513D360C"/>
    <w:rsid w:val="51A23C60"/>
    <w:rsid w:val="52527665"/>
    <w:rsid w:val="541F283F"/>
    <w:rsid w:val="54A83452"/>
    <w:rsid w:val="552E4660"/>
    <w:rsid w:val="567021B6"/>
    <w:rsid w:val="57AF75B9"/>
    <w:rsid w:val="581F64F9"/>
    <w:rsid w:val="5CCC3A4B"/>
    <w:rsid w:val="5D9A4294"/>
    <w:rsid w:val="5E1967D1"/>
    <w:rsid w:val="5E73272A"/>
    <w:rsid w:val="5E886BC3"/>
    <w:rsid w:val="5F6B7A0E"/>
    <w:rsid w:val="611D0AAE"/>
    <w:rsid w:val="616A08BA"/>
    <w:rsid w:val="61F94671"/>
    <w:rsid w:val="621F4120"/>
    <w:rsid w:val="648A1EC2"/>
    <w:rsid w:val="649E29D3"/>
    <w:rsid w:val="657D120C"/>
    <w:rsid w:val="67163A13"/>
    <w:rsid w:val="6ADD2C72"/>
    <w:rsid w:val="6B803D0B"/>
    <w:rsid w:val="6D6B38DA"/>
    <w:rsid w:val="6EFB2198"/>
    <w:rsid w:val="70192C83"/>
    <w:rsid w:val="702D6E9D"/>
    <w:rsid w:val="71AD5B24"/>
    <w:rsid w:val="72C15A62"/>
    <w:rsid w:val="734459B9"/>
    <w:rsid w:val="74266476"/>
    <w:rsid w:val="746B54C1"/>
    <w:rsid w:val="747A3206"/>
    <w:rsid w:val="748848EE"/>
    <w:rsid w:val="762C15D7"/>
    <w:rsid w:val="793F2FE3"/>
    <w:rsid w:val="7A35588F"/>
    <w:rsid w:val="7AE22783"/>
    <w:rsid w:val="7B5B111D"/>
    <w:rsid w:val="7C030690"/>
    <w:rsid w:val="7C822464"/>
    <w:rsid w:val="7E8D4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Plain Text"/>
    <w:basedOn w:val="1"/>
    <w:qFormat/>
    <w:uiPriority w:val="0"/>
    <w:pPr>
      <w:spacing w:before="0" w:after="0" w:line="240" w:lineRule="auto"/>
      <w:ind w:left="0" w:firstLine="0"/>
    </w:pPr>
    <w:rPr>
      <w:rFonts w:ascii="宋体" w:hAnsi="Courier New" w:eastAsia="宋体" w:cs="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2022-08-29T08:01:07Z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