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center"/>
        <w:textAlignment w:val="auto"/>
        <w:rPr>
          <w:rFonts w:hint="eastAsia" w:ascii="方正小标宋_GBK" w:hAnsi="方正小标宋_GBK" w:eastAsia="方正小标宋_GBK" w:cs="方正小标宋_GBK"/>
          <w:i w:val="0"/>
          <w:caps w:val="0"/>
          <w:color w:val="auto"/>
          <w:spacing w:val="0"/>
          <w:sz w:val="44"/>
          <w:szCs w:val="44"/>
          <w:highlight w:val="none"/>
          <w:shd w:val="clear" w:fill="FFFFFF"/>
          <w:lang w:val="en-US" w:eastAsia="zh-CN"/>
        </w:rPr>
      </w:pPr>
      <w:r>
        <w:rPr>
          <w:rFonts w:hint="eastAsia" w:ascii="方正小标宋_GBK" w:hAnsi="方正小标宋_GBK" w:eastAsia="方正小标宋_GBK" w:cs="方正小标宋_GBK"/>
          <w:i w:val="0"/>
          <w:caps w:val="0"/>
          <w:color w:val="auto"/>
          <w:spacing w:val="0"/>
          <w:sz w:val="44"/>
          <w:szCs w:val="44"/>
          <w:highlight w:val="none"/>
          <w:shd w:val="clear" w:fill="FFFFFF"/>
          <w:lang w:val="en-US" w:eastAsia="zh-CN"/>
        </w:rPr>
        <w:t>成都市金牛区妇幼保健院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center"/>
        <w:textAlignment w:val="auto"/>
        <w:rPr>
          <w:rFonts w:hint="eastAsia" w:ascii="方正小标宋_GBK" w:hAnsi="方正小标宋_GBK" w:eastAsia="方正小标宋_GBK" w:cs="方正小标宋_GBK"/>
          <w:i w:val="0"/>
          <w:caps w:val="0"/>
          <w:color w:val="auto"/>
          <w:spacing w:val="0"/>
          <w:sz w:val="44"/>
          <w:szCs w:val="44"/>
          <w:highlight w:val="none"/>
          <w:shd w:val="clear" w:fill="FFFFFF"/>
        </w:rPr>
      </w:pPr>
      <w:r>
        <w:rPr>
          <w:rFonts w:hint="eastAsia" w:ascii="方正小标宋_GBK" w:hAnsi="方正小标宋_GBK" w:eastAsia="方正小标宋_GBK" w:cs="方正小标宋_GBK"/>
          <w:i w:val="0"/>
          <w:caps w:val="0"/>
          <w:color w:val="auto"/>
          <w:spacing w:val="0"/>
          <w:sz w:val="44"/>
          <w:szCs w:val="44"/>
          <w:highlight w:val="none"/>
          <w:shd w:val="clear" w:fill="FFFFFF"/>
        </w:rPr>
        <w:t>人力资源劳务</w:t>
      </w:r>
      <w:r>
        <w:rPr>
          <w:rFonts w:hint="eastAsia" w:ascii="方正小标宋_GBK" w:hAnsi="方正小标宋_GBK" w:eastAsia="方正小标宋_GBK" w:cs="方正小标宋_GBK"/>
          <w:i w:val="0"/>
          <w:caps w:val="0"/>
          <w:color w:val="auto"/>
          <w:spacing w:val="0"/>
          <w:sz w:val="44"/>
          <w:szCs w:val="44"/>
          <w:highlight w:val="none"/>
          <w:shd w:val="clear" w:fill="FFFFFF"/>
          <w:lang w:val="en-US" w:eastAsia="zh-CN"/>
        </w:rPr>
        <w:t>派遣</w:t>
      </w:r>
      <w:r>
        <w:rPr>
          <w:rFonts w:hint="eastAsia" w:ascii="方正小标宋_GBK" w:hAnsi="方正小标宋_GBK" w:eastAsia="方正小标宋_GBK" w:cs="方正小标宋_GBK"/>
          <w:i w:val="0"/>
          <w:caps w:val="0"/>
          <w:color w:val="auto"/>
          <w:spacing w:val="0"/>
          <w:sz w:val="44"/>
          <w:szCs w:val="44"/>
          <w:highlight w:val="none"/>
          <w:shd w:val="clear" w:fill="FFFFFF"/>
        </w:rPr>
        <w:t>服务市场调研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center"/>
        <w:textAlignment w:val="auto"/>
        <w:rPr>
          <w:rFonts w:hint="eastAsia" w:ascii="方正小标宋_GBK" w:hAnsi="方正小标宋_GBK" w:eastAsia="方正小标宋_GBK" w:cs="方正小标宋_GBK"/>
          <w:i w:val="0"/>
          <w:caps w:val="0"/>
          <w:color w:val="auto"/>
          <w:spacing w:val="0"/>
          <w:sz w:val="44"/>
          <w:szCs w:val="44"/>
          <w:highlight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Times New Roman" w:hAnsi="Times New Roman" w:eastAsia="方正仿宋_GBK" w:cs="Times New Roman"/>
          <w:i w:val="0"/>
          <w:caps w:val="0"/>
          <w:color w:val="auto"/>
          <w:spacing w:val="0"/>
          <w:sz w:val="32"/>
          <w:szCs w:val="32"/>
          <w:highlight w:val="none"/>
        </w:rPr>
      </w:pPr>
      <w:r>
        <w:rPr>
          <w:rFonts w:hint="default" w:ascii="Times New Roman" w:hAnsi="Times New Roman" w:eastAsia="方正仿宋_GBK" w:cs="Times New Roman"/>
          <w:i w:val="0"/>
          <w:caps w:val="0"/>
          <w:color w:val="auto"/>
          <w:spacing w:val="0"/>
          <w:sz w:val="32"/>
          <w:szCs w:val="32"/>
          <w:highlight w:val="none"/>
          <w:shd w:val="clear" w:fill="FFFFFF"/>
        </w:rPr>
        <w:t>为了缓解我院部分科室</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门诊、预检分诊</w:t>
      </w:r>
      <w:r>
        <w:rPr>
          <w:rFonts w:hint="default" w:ascii="Times New Roman" w:hAnsi="Times New Roman" w:eastAsia="方正仿宋_GBK" w:cs="Times New Roman"/>
          <w:i w:val="0"/>
          <w:caps w:val="0"/>
          <w:color w:val="auto"/>
          <w:spacing w:val="0"/>
          <w:sz w:val="32"/>
          <w:szCs w:val="32"/>
          <w:highlight w:val="none"/>
          <w:shd w:val="clear" w:fill="FFFFFF"/>
        </w:rPr>
        <w:t>等人员紧张状况，规范用工管理等需要，拟采用劳务</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派遣</w:t>
      </w:r>
      <w:r>
        <w:rPr>
          <w:rFonts w:hint="default" w:ascii="Times New Roman" w:hAnsi="Times New Roman" w:eastAsia="方正仿宋_GBK" w:cs="Times New Roman"/>
          <w:i w:val="0"/>
          <w:caps w:val="0"/>
          <w:color w:val="auto"/>
          <w:spacing w:val="0"/>
          <w:sz w:val="32"/>
          <w:szCs w:val="32"/>
          <w:highlight w:val="none"/>
          <w:shd w:val="clear" w:fill="FFFFFF"/>
        </w:rPr>
        <w:t>服务方式安排部分岗位人员，现进行市场调研，欢迎具备劳务派遣资质的供应商报名参与。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i w:val="0"/>
          <w:caps w:val="0"/>
          <w:color w:val="auto"/>
          <w:spacing w:val="0"/>
          <w:sz w:val="32"/>
          <w:szCs w:val="32"/>
          <w:highlight w:val="none"/>
        </w:rPr>
      </w:pPr>
      <w:r>
        <w:rPr>
          <w:rFonts w:hint="default" w:ascii="Times New Roman" w:hAnsi="Times New Roman" w:eastAsia="方正仿宋_GBK" w:cs="Times New Roman"/>
          <w:i w:val="0"/>
          <w:caps w:val="0"/>
          <w:color w:val="auto"/>
          <w:spacing w:val="0"/>
          <w:sz w:val="32"/>
          <w:szCs w:val="32"/>
          <w:highlight w:val="none"/>
          <w:shd w:val="clear" w:fill="FFFFFF"/>
        </w:rPr>
        <w:t>一、项目名称：</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成都市金牛区妇幼</w:t>
      </w:r>
      <w:r>
        <w:rPr>
          <w:rFonts w:hint="default" w:ascii="Times New Roman" w:hAnsi="Times New Roman" w:eastAsia="方正仿宋_GBK" w:cs="Times New Roman"/>
          <w:i w:val="0"/>
          <w:caps w:val="0"/>
          <w:color w:val="auto"/>
          <w:spacing w:val="0"/>
          <w:sz w:val="32"/>
          <w:szCs w:val="32"/>
          <w:highlight w:val="none"/>
          <w:shd w:val="clear" w:fill="FFFFFF"/>
        </w:rPr>
        <w:t>保健院人力资源劳务</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派遣</w:t>
      </w:r>
      <w:r>
        <w:rPr>
          <w:rFonts w:hint="default" w:ascii="Times New Roman" w:hAnsi="Times New Roman" w:eastAsia="方正仿宋_GBK" w:cs="Times New Roman"/>
          <w:i w:val="0"/>
          <w:caps w:val="0"/>
          <w:color w:val="auto"/>
          <w:spacing w:val="0"/>
          <w:sz w:val="32"/>
          <w:szCs w:val="32"/>
          <w:highlight w:val="none"/>
          <w:shd w:val="clear" w:fill="FFFFFF"/>
        </w:rPr>
        <w:t>服务院内采购市场调研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i w:val="0"/>
          <w:caps w:val="0"/>
          <w:color w:val="auto"/>
          <w:spacing w:val="0"/>
          <w:sz w:val="32"/>
          <w:szCs w:val="32"/>
          <w:highlight w:val="none"/>
          <w:shd w:val="clear" w:fill="FFFFFF"/>
        </w:rPr>
      </w:pPr>
      <w:r>
        <w:rPr>
          <w:rFonts w:hint="default" w:ascii="Times New Roman" w:hAnsi="Times New Roman" w:eastAsia="方正仿宋_GBK" w:cs="Times New Roman"/>
          <w:i w:val="0"/>
          <w:caps w:val="0"/>
          <w:color w:val="auto"/>
          <w:spacing w:val="0"/>
          <w:sz w:val="32"/>
          <w:szCs w:val="32"/>
          <w:highlight w:val="none"/>
          <w:shd w:val="clear" w:fill="FFFFFF"/>
        </w:rPr>
        <w:t>二、项目简介：</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我院承担着金牛区区域内孕产妇急救、婴幼儿急救协调、指导工作，是一所集医疗、保健、预防、康复、健康教育、科研、教学培训为一体的具有专科特色的四川省三级妇幼保健机构，我院占地面积8.4亩，建筑总面积17500㎡，编制床位220张。</w:t>
      </w:r>
      <w:r>
        <w:rPr>
          <w:rFonts w:hint="default" w:ascii="Times New Roman" w:hAnsi="Times New Roman" w:eastAsia="方正仿宋_GBK" w:cs="Times New Roman"/>
          <w:i w:val="0"/>
          <w:caps w:val="0"/>
          <w:color w:val="auto"/>
          <w:spacing w:val="0"/>
          <w:sz w:val="32"/>
          <w:szCs w:val="32"/>
          <w:highlight w:val="none"/>
          <w:shd w:val="clear" w:fill="FFFFFF"/>
        </w:rPr>
        <w:t>为缓解部分科室</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门诊、预检分诊</w:t>
      </w:r>
      <w:r>
        <w:rPr>
          <w:rFonts w:hint="default" w:ascii="Times New Roman" w:hAnsi="Times New Roman" w:eastAsia="方正仿宋_GBK" w:cs="Times New Roman"/>
          <w:i w:val="0"/>
          <w:caps w:val="0"/>
          <w:color w:val="auto"/>
          <w:spacing w:val="0"/>
          <w:sz w:val="32"/>
          <w:szCs w:val="32"/>
          <w:highlight w:val="none"/>
          <w:shd w:val="clear" w:fill="FFFFFF"/>
        </w:rPr>
        <w:t>等人员紧张状况，计划采</w:t>
      </w:r>
      <w:bookmarkStart w:id="0" w:name="_GoBack"/>
      <w:bookmarkEnd w:id="0"/>
      <w:r>
        <w:rPr>
          <w:rFonts w:hint="default" w:ascii="Times New Roman" w:hAnsi="Times New Roman" w:eastAsia="方正仿宋_GBK" w:cs="Times New Roman"/>
          <w:i w:val="0"/>
          <w:caps w:val="0"/>
          <w:color w:val="auto"/>
          <w:spacing w:val="0"/>
          <w:sz w:val="32"/>
          <w:szCs w:val="32"/>
          <w:highlight w:val="none"/>
          <w:shd w:val="clear" w:fill="FFFFFF"/>
        </w:rPr>
        <w:t>用劳务</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派遣</w:t>
      </w:r>
      <w:r>
        <w:rPr>
          <w:rFonts w:hint="default" w:ascii="Times New Roman" w:hAnsi="Times New Roman" w:eastAsia="方正仿宋_GBK" w:cs="Times New Roman"/>
          <w:i w:val="0"/>
          <w:caps w:val="0"/>
          <w:color w:val="auto"/>
          <w:spacing w:val="0"/>
          <w:sz w:val="32"/>
          <w:szCs w:val="32"/>
          <w:highlight w:val="none"/>
          <w:shd w:val="clear" w:fill="FFFFFF"/>
        </w:rPr>
        <w:t>服务的方式安排部分岗位人员。</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_GBK" w:cs="Times New Roman"/>
          <w:b/>
          <w:bCs/>
          <w:i w:val="0"/>
          <w:caps w:val="0"/>
          <w:color w:val="auto"/>
          <w:spacing w:val="0"/>
          <w:kern w:val="0"/>
          <w:sz w:val="32"/>
          <w:szCs w:val="32"/>
          <w:u w:val="none"/>
          <w:shd w:val="clear" w:fill="FFFFFF"/>
          <w:lang w:val="en-US" w:eastAsia="zh-CN" w:bidi="ar"/>
        </w:rPr>
      </w:pPr>
      <w:r>
        <w:rPr>
          <w:rFonts w:hint="default" w:ascii="Times New Roman" w:hAnsi="Times New Roman" w:eastAsia="方正仿宋_GBK" w:cs="Times New Roman"/>
          <w:b/>
          <w:bCs/>
          <w:i w:val="0"/>
          <w:caps w:val="0"/>
          <w:color w:val="auto"/>
          <w:spacing w:val="0"/>
          <w:sz w:val="32"/>
          <w:szCs w:val="32"/>
          <w:u w:val="none"/>
          <w:shd w:val="clear" w:fill="FFFFFF"/>
          <w:lang w:val="en-US" w:eastAsia="zh-CN"/>
        </w:rPr>
        <w:t>项目要求：</w:t>
      </w:r>
    </w:p>
    <w:p>
      <w:pPr>
        <w:pStyle w:val="2"/>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（1）负责劳务派遣员工招聘，根据用工单位招聘岗位要求，按照1：3组织人员面试。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 xml:space="preserve">（2）负责组织劳务派遣员工进行入职体检，并进行入职培训。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（3）负责劳务派遣员工劳动关系管理、五险一金购买、工资发放，建立科学便捷五险一金、工资查询渠道，保障派遣员工切身利益。</w:t>
      </w:r>
    </w:p>
    <w:p>
      <w:pPr>
        <w:pStyle w:val="2"/>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（4）负责劳务派遣员工养老、医疗、生育、公积金及工伤等事务性工作处理。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（5）负责突发事件处理，包括但不限于劳资纠纷、罢工等群体事件。</w:t>
      </w:r>
    </w:p>
    <w:p>
      <w:pPr>
        <w:pStyle w:val="2"/>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（6）负责劳务派遣员工档案管理、档案转移，负责为劳务派遣员工提供购房、落户等政策咨询。</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（7）免费为企业提供同行业薪酬调查报告、社保税务等政策咨询。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b w:val="0"/>
          <w:bCs w:val="0"/>
          <w:i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（8）负责建立项目应急管理体制，保证劳务派遣服务项目平稳、安全运行。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三、本市场调研项目在“</w:t>
      </w:r>
      <w:r>
        <w:rPr>
          <w:rFonts w:hint="default" w:ascii="Times New Roman" w:hAnsi="Times New Roman" w:eastAsia="方正仿宋_GBK" w:cs="Times New Roman"/>
          <w:i w:val="0"/>
          <w:caps w:val="0"/>
          <w:color w:val="auto"/>
          <w:spacing w:val="0"/>
          <w:sz w:val="32"/>
          <w:szCs w:val="32"/>
          <w:shd w:val="clear" w:fill="FFFFFF"/>
          <w:lang w:eastAsia="zh-CN"/>
        </w:rPr>
        <w:t>成都市金牛区妇幼保健院</w:t>
      </w:r>
      <w:r>
        <w:rPr>
          <w:rFonts w:hint="default" w:ascii="Times New Roman" w:hAnsi="Times New Roman" w:eastAsia="方正仿宋_GBK" w:cs="Times New Roman"/>
          <w:i w:val="0"/>
          <w:caps w:val="0"/>
          <w:color w:val="auto"/>
          <w:spacing w:val="0"/>
          <w:sz w:val="32"/>
          <w:szCs w:val="32"/>
          <w:shd w:val="clear" w:fill="FFFFFF"/>
        </w:rPr>
        <w:t>官网”主页(http://www.cdjnbjy.com/)上公开发布（提供免费下载），请符合条件的服务商前来参加市场调研。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四、市场调研期限：202</w:t>
      </w:r>
      <w:r>
        <w:rPr>
          <w:rFonts w:hint="default"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rPr>
        <w:t>年</w:t>
      </w:r>
      <w:r>
        <w:rPr>
          <w:rFonts w:hint="default" w:ascii="Times New Roman" w:hAnsi="Times New Roman" w:eastAsia="方正仿宋_GBK" w:cs="Times New Roman"/>
          <w:i w:val="0"/>
          <w:caps w:val="0"/>
          <w:color w:val="auto"/>
          <w:spacing w:val="0"/>
          <w:sz w:val="32"/>
          <w:szCs w:val="32"/>
          <w:shd w:val="clear" w:fill="FFFFFF"/>
          <w:lang w:val="en-US" w:eastAsia="zh-CN"/>
        </w:rPr>
        <w:t>3</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8</w:t>
      </w:r>
      <w:r>
        <w:rPr>
          <w:rFonts w:hint="default" w:ascii="Times New Roman" w:hAnsi="Times New Roman" w:eastAsia="方正仿宋_GBK" w:cs="Times New Roman"/>
          <w:i w:val="0"/>
          <w:caps w:val="0"/>
          <w:color w:val="auto"/>
          <w:spacing w:val="0"/>
          <w:sz w:val="32"/>
          <w:szCs w:val="32"/>
          <w:shd w:val="clear" w:fill="FFFFFF"/>
        </w:rPr>
        <w:t>日-202</w:t>
      </w:r>
      <w:r>
        <w:rPr>
          <w:rFonts w:hint="default"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rPr>
        <w:t>年</w:t>
      </w:r>
      <w:r>
        <w:rPr>
          <w:rFonts w:hint="default" w:ascii="Times New Roman" w:hAnsi="Times New Roman" w:eastAsia="方正仿宋_GBK" w:cs="Times New Roman"/>
          <w:i w:val="0"/>
          <w:caps w:val="0"/>
          <w:color w:val="auto"/>
          <w:spacing w:val="0"/>
          <w:sz w:val="32"/>
          <w:szCs w:val="32"/>
          <w:shd w:val="clear" w:fill="FFFFFF"/>
          <w:lang w:val="en-US" w:eastAsia="zh-CN"/>
        </w:rPr>
        <w:t>3</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10</w:t>
      </w:r>
      <w:r>
        <w:rPr>
          <w:rFonts w:hint="default" w:ascii="Times New Roman" w:hAnsi="Times New Roman" w:eastAsia="方正仿宋_GBK" w:cs="Times New Roman"/>
          <w:i w:val="0"/>
          <w:caps w:val="0"/>
          <w:color w:val="auto"/>
          <w:spacing w:val="0"/>
          <w:sz w:val="32"/>
          <w:szCs w:val="32"/>
          <w:shd w:val="clear" w:fill="FFFFFF"/>
        </w:rPr>
        <w:t>日。市场调研期间，请各潜在服务商到我院组织人事部咨询并介绍服务项目，提交相关资料。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五、提供真实齐全的资质证明文件一份（保证所提供的各种材料和证明材料的真实性，承担相应的法律责任，并请按照下面的顺序装订）：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1、封面（注明品目、公司名称、联系人、联系电话、加盖公司印章）；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2、三证合一的营业执照副本原件或加盖公章的复印件（经营范围包括：劳务派遣服务）；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3、劳务派遣</w:t>
      </w:r>
      <w:r>
        <w:rPr>
          <w:rFonts w:hint="default" w:ascii="Times New Roman" w:hAnsi="Times New Roman" w:eastAsia="方正仿宋_GBK" w:cs="Times New Roman"/>
          <w:i w:val="0"/>
          <w:caps w:val="0"/>
          <w:color w:val="auto"/>
          <w:spacing w:val="0"/>
          <w:sz w:val="32"/>
          <w:szCs w:val="32"/>
          <w:highlight w:val="none"/>
          <w:shd w:val="clear" w:fill="FFFFFF"/>
        </w:rPr>
        <w:t>经营许可证</w:t>
      </w:r>
      <w:r>
        <w:rPr>
          <w:rFonts w:hint="default" w:ascii="Times New Roman" w:hAnsi="Times New Roman" w:eastAsia="方正仿宋_GBK" w:cs="Times New Roman"/>
          <w:i w:val="0"/>
          <w:caps w:val="0"/>
          <w:color w:val="auto"/>
          <w:spacing w:val="0"/>
          <w:sz w:val="32"/>
          <w:szCs w:val="32"/>
          <w:highlight w:val="none"/>
          <w:shd w:val="clear" w:fill="FFFFFF"/>
          <w:lang w:val="en-US" w:eastAsia="zh-CN"/>
        </w:rPr>
        <w:t>及人力资源服务许可证</w:t>
      </w:r>
      <w:r>
        <w:rPr>
          <w:rFonts w:hint="default" w:ascii="Times New Roman" w:hAnsi="Times New Roman" w:eastAsia="方正仿宋_GBK" w:cs="Times New Roman"/>
          <w:i w:val="0"/>
          <w:caps w:val="0"/>
          <w:color w:val="auto"/>
          <w:spacing w:val="0"/>
          <w:sz w:val="32"/>
          <w:szCs w:val="32"/>
          <w:highlight w:val="none"/>
          <w:shd w:val="clear" w:fill="FFFFFF"/>
        </w:rPr>
        <w:t>加盖公章的复印件；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4、税务证（国、地税副本）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5、组织机构代码证（经有效年检，副本）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6、法定代表人到场需携带法定代表人身份证复印件或复印件加盖公章及本人身份证原件，受委托者到场需携带法定代表人授权书复印件加盖公章及本人身份证原件；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7、报价一览表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8、如有产品和企业质量管理体系认证，请提供有效证明文件的复印或扫描件。质量管理体系认证包括FDA、CE、ISO等认证（提供中文翻译复印件）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9、封底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六、报价要求：以人民币报价。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七、其他说明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1、根据要求及自身实际用A4纸编制市场调研书。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2、提供的所有资料须加盖鲜章。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特别申明：现公示的服务需求因市场了解的局限性，仅作为医院市场调研参考使用，无任何针对性，如有不全之处，敬请理解，并请参与单位详实介绍推荐服务项目，对未公示服务内容的，请各潜在供应商自行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八、市场调研书的递交：于202</w:t>
      </w:r>
      <w:r>
        <w:rPr>
          <w:rFonts w:hint="default"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rPr>
        <w:t>年</w:t>
      </w:r>
      <w:r>
        <w:rPr>
          <w:rFonts w:hint="default" w:ascii="Times New Roman" w:hAnsi="Times New Roman" w:eastAsia="方正仿宋_GBK" w:cs="Times New Roman"/>
          <w:i w:val="0"/>
          <w:caps w:val="0"/>
          <w:color w:val="auto"/>
          <w:spacing w:val="0"/>
          <w:sz w:val="32"/>
          <w:szCs w:val="32"/>
          <w:shd w:val="clear" w:fill="FFFFFF"/>
          <w:lang w:val="en-US" w:eastAsia="zh-CN"/>
        </w:rPr>
        <w:t>3</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10</w:t>
      </w:r>
      <w:r>
        <w:rPr>
          <w:rFonts w:hint="default" w:ascii="Times New Roman" w:hAnsi="Times New Roman" w:eastAsia="方正仿宋_GBK" w:cs="Times New Roman"/>
          <w:i w:val="0"/>
          <w:caps w:val="0"/>
          <w:color w:val="auto"/>
          <w:spacing w:val="0"/>
          <w:sz w:val="32"/>
          <w:szCs w:val="32"/>
          <w:shd w:val="clear" w:fill="FFFFFF"/>
        </w:rPr>
        <w:t>日17:</w:t>
      </w:r>
      <w:r>
        <w:rPr>
          <w:rFonts w:hint="default" w:ascii="Times New Roman" w:hAnsi="Times New Roman" w:eastAsia="方正仿宋_GBK" w:cs="Times New Roman"/>
          <w:i w:val="0"/>
          <w:caps w:val="0"/>
          <w:color w:val="auto"/>
          <w:spacing w:val="0"/>
          <w:sz w:val="32"/>
          <w:szCs w:val="32"/>
          <w:shd w:val="clear" w:fill="FFFFFF"/>
          <w:lang w:val="en-US" w:eastAsia="zh-CN"/>
        </w:rPr>
        <w:t>0</w:t>
      </w:r>
      <w:r>
        <w:rPr>
          <w:rFonts w:hint="default" w:ascii="Times New Roman" w:hAnsi="Times New Roman" w:eastAsia="方正仿宋_GBK" w:cs="Times New Roman"/>
          <w:i w:val="0"/>
          <w:caps w:val="0"/>
          <w:color w:val="auto"/>
          <w:spacing w:val="0"/>
          <w:sz w:val="32"/>
          <w:szCs w:val="32"/>
          <w:shd w:val="clear" w:fill="FFFFFF"/>
        </w:rPr>
        <w:t>0前一式一份送交</w:t>
      </w:r>
      <w:r>
        <w:rPr>
          <w:rFonts w:hint="default" w:ascii="Times New Roman" w:hAnsi="Times New Roman" w:eastAsia="方正仿宋_GBK" w:cs="Times New Roman"/>
          <w:i w:val="0"/>
          <w:caps w:val="0"/>
          <w:color w:val="auto"/>
          <w:spacing w:val="0"/>
          <w:sz w:val="32"/>
          <w:szCs w:val="32"/>
          <w:shd w:val="clear" w:fill="FFFFFF"/>
          <w:lang w:eastAsia="zh-CN"/>
        </w:rPr>
        <w:t>成都市金牛区妇幼保健院</w:t>
      </w:r>
      <w:r>
        <w:rPr>
          <w:rFonts w:hint="default" w:ascii="Times New Roman" w:hAnsi="Times New Roman" w:eastAsia="方正仿宋_GBK" w:cs="Times New Roman"/>
          <w:i w:val="0"/>
          <w:caps w:val="0"/>
          <w:color w:val="auto"/>
          <w:spacing w:val="0"/>
          <w:sz w:val="32"/>
          <w:szCs w:val="32"/>
          <w:shd w:val="clear" w:fill="FFFFFF"/>
        </w:rPr>
        <w:t>人事</w:t>
      </w:r>
      <w:r>
        <w:rPr>
          <w:rFonts w:hint="eastAsia" w:ascii="Times New Roman" w:hAnsi="Times New Roman" w:eastAsia="方正仿宋_GBK" w:cs="Times New Roman"/>
          <w:i w:val="0"/>
          <w:caps w:val="0"/>
          <w:color w:val="auto"/>
          <w:spacing w:val="0"/>
          <w:sz w:val="32"/>
          <w:szCs w:val="32"/>
          <w:shd w:val="clear" w:fill="FFFFFF"/>
          <w:lang w:val="en-US" w:eastAsia="zh-CN"/>
        </w:rPr>
        <w:t>科</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val="en-US" w:eastAsia="zh-CN"/>
        </w:rPr>
        <w:t>8楼院务部</w:t>
      </w:r>
      <w:r>
        <w:rPr>
          <w:rFonts w:hint="default" w:ascii="Times New Roman" w:hAnsi="Times New Roman" w:eastAsia="方正仿宋_GBK" w:cs="Times New Roman"/>
          <w:i w:val="0"/>
          <w:caps w:val="0"/>
          <w:color w:val="auto"/>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shd w:val="clear" w:fill="FFFFFF"/>
        </w:rPr>
        <w:t>地址：成都市</w:t>
      </w:r>
      <w:r>
        <w:rPr>
          <w:rFonts w:hint="default" w:ascii="Times New Roman" w:hAnsi="Times New Roman" w:eastAsia="方正仿宋_GBK" w:cs="Times New Roman"/>
          <w:i w:val="0"/>
          <w:caps w:val="0"/>
          <w:color w:val="auto"/>
          <w:spacing w:val="0"/>
          <w:sz w:val="32"/>
          <w:szCs w:val="32"/>
          <w:shd w:val="clear" w:fill="FFFFFF"/>
          <w:lang w:val="en-US" w:eastAsia="zh-CN"/>
        </w:rPr>
        <w:t>金牛区长月路12号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联系人：</w:t>
      </w:r>
      <w:r>
        <w:rPr>
          <w:rFonts w:hint="default" w:ascii="Times New Roman" w:hAnsi="Times New Roman" w:eastAsia="方正仿宋_GBK" w:cs="Times New Roman"/>
          <w:i w:val="0"/>
          <w:caps w:val="0"/>
          <w:color w:val="auto"/>
          <w:spacing w:val="0"/>
          <w:sz w:val="32"/>
          <w:szCs w:val="32"/>
          <w:shd w:val="clear" w:fill="FFFFFF"/>
          <w:lang w:val="en-US" w:eastAsia="zh-CN"/>
        </w:rPr>
        <w:t>张</w:t>
      </w:r>
      <w:r>
        <w:rPr>
          <w:rFonts w:hint="default" w:ascii="Times New Roman" w:hAnsi="Times New Roman" w:eastAsia="方正仿宋_GBK" w:cs="Times New Roman"/>
          <w:i w:val="0"/>
          <w:caps w:val="0"/>
          <w:color w:val="auto"/>
          <w:spacing w:val="0"/>
          <w:sz w:val="32"/>
          <w:szCs w:val="32"/>
          <w:shd w:val="clear" w:fill="FFFFFF"/>
        </w:rPr>
        <w:t>老师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auto"/>
          <w:spacing w:val="0"/>
          <w:sz w:val="32"/>
          <w:szCs w:val="32"/>
          <w:shd w:val="clear" w:fill="FFFFFF"/>
        </w:rPr>
        <w:t>电话：028-</w:t>
      </w:r>
      <w:r>
        <w:rPr>
          <w:rFonts w:hint="default" w:ascii="Times New Roman" w:hAnsi="Times New Roman" w:eastAsia="方正仿宋_GBK" w:cs="Times New Roman"/>
          <w:i w:val="0"/>
          <w:caps w:val="0"/>
          <w:color w:val="auto"/>
          <w:spacing w:val="0"/>
          <w:sz w:val="32"/>
          <w:szCs w:val="32"/>
          <w:shd w:val="clear" w:fill="FFFFFF"/>
          <w:lang w:val="en-US" w:eastAsia="zh-CN"/>
        </w:rPr>
        <w:t>68938000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927C1"/>
    <w:rsid w:val="07836DF6"/>
    <w:rsid w:val="1D1A14D7"/>
    <w:rsid w:val="20E77E85"/>
    <w:rsid w:val="21A21077"/>
    <w:rsid w:val="29F32670"/>
    <w:rsid w:val="32293111"/>
    <w:rsid w:val="32A17B36"/>
    <w:rsid w:val="47B228B2"/>
    <w:rsid w:val="49353416"/>
    <w:rsid w:val="4A094212"/>
    <w:rsid w:val="5245169D"/>
    <w:rsid w:val="59DB072B"/>
    <w:rsid w:val="5E8A162F"/>
    <w:rsid w:val="63EA5BE0"/>
    <w:rsid w:val="72D755AF"/>
    <w:rsid w:val="76913E74"/>
    <w:rsid w:val="78020AE9"/>
    <w:rsid w:val="7B05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昊蔚</cp:lastModifiedBy>
  <dcterms:modified xsi:type="dcterms:W3CDTF">2021-03-08T01:07:51Z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